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472" w:rsidRDefault="00B11472" w:rsidP="00B11472">
      <w:pPr>
        <w:spacing w:line="360" w:lineRule="auto"/>
        <w:jc w:val="center"/>
        <w:rPr>
          <w:b/>
          <w:lang w:val="id-ID"/>
        </w:rPr>
      </w:pPr>
      <w:r w:rsidRPr="00450C4E">
        <w:rPr>
          <w:b/>
          <w:lang w:val="id-ID"/>
        </w:rPr>
        <w:t>PENGEMBANGAN LE</w:t>
      </w:r>
      <w:r>
        <w:rPr>
          <w:b/>
          <w:lang w:val="id-ID"/>
        </w:rPr>
        <w:t xml:space="preserve">MBAR PENUGASAN TERSTRUKTUR PADA </w:t>
      </w:r>
      <w:r w:rsidRPr="00450C4E">
        <w:rPr>
          <w:b/>
          <w:lang w:val="id-ID"/>
        </w:rPr>
        <w:t xml:space="preserve">MATERI LAJU REAKSI </w:t>
      </w:r>
      <w:r>
        <w:rPr>
          <w:b/>
          <w:lang w:val="id-ID"/>
        </w:rPr>
        <w:t>UNTUK MELATIHKAN</w:t>
      </w:r>
    </w:p>
    <w:p w:rsidR="00B11472" w:rsidRPr="00450C4E" w:rsidRDefault="00B11472" w:rsidP="00B11472">
      <w:pPr>
        <w:spacing w:line="360" w:lineRule="auto"/>
        <w:jc w:val="center"/>
        <w:rPr>
          <w:b/>
          <w:lang w:val="id-ID"/>
        </w:rPr>
      </w:pPr>
      <w:r w:rsidRPr="00450C4E">
        <w:rPr>
          <w:b/>
          <w:lang w:val="id-ID"/>
        </w:rPr>
        <w:t>KETERAMPILAN ARGUMENTASI</w:t>
      </w:r>
    </w:p>
    <w:p w:rsidR="00B11472" w:rsidRDefault="00B11472" w:rsidP="00B11472">
      <w:pPr>
        <w:spacing w:line="360" w:lineRule="auto"/>
        <w:jc w:val="center"/>
        <w:rPr>
          <w:b/>
        </w:rPr>
      </w:pPr>
    </w:p>
    <w:p w:rsidR="00B11472" w:rsidRDefault="00B11472" w:rsidP="00B11472">
      <w:pPr>
        <w:spacing w:line="360" w:lineRule="auto"/>
        <w:jc w:val="center"/>
        <w:rPr>
          <w:b/>
          <w:lang w:val="id-ID"/>
        </w:rPr>
      </w:pPr>
      <w:r>
        <w:rPr>
          <w:b/>
          <w:lang w:val="id-ID"/>
        </w:rPr>
        <w:t>INSTRUMEN LEMBAR VALIDASI</w:t>
      </w:r>
    </w:p>
    <w:p w:rsidR="00B11472" w:rsidRPr="006105C9" w:rsidRDefault="00B11472" w:rsidP="00B11472">
      <w:pPr>
        <w:spacing w:line="360" w:lineRule="auto"/>
        <w:jc w:val="center"/>
        <w:rPr>
          <w:b/>
          <w:lang w:val="id-ID"/>
        </w:rPr>
      </w:pPr>
    </w:p>
    <w:p w:rsidR="00B11472" w:rsidRPr="00450C4E" w:rsidRDefault="00B11472" w:rsidP="00B11472">
      <w:pPr>
        <w:spacing w:line="360" w:lineRule="auto"/>
        <w:jc w:val="center"/>
        <w:rPr>
          <w:b/>
          <w:noProof/>
          <w:lang w:val="id-ID" w:eastAsia="id-ID"/>
        </w:rPr>
      </w:pPr>
      <w:r w:rsidRPr="00450C4E">
        <w:rPr>
          <w:b/>
          <w:noProof/>
          <w:lang w:val="id-ID" w:eastAsia="id-ID"/>
        </w:rPr>
        <w:drawing>
          <wp:inline distT="0" distB="0" distL="0" distR="0" wp14:anchorId="5DFC9088" wp14:editId="3D419B0E">
            <wp:extent cx="2050416" cy="2143444"/>
            <wp:effectExtent l="0" t="0" r="6985" b="9525"/>
            <wp:docPr id="20" name="Picture 20" descr="F:\KULIAH\logo-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ULIAH\logo-baru.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9282" cy="2152712"/>
                    </a:xfrm>
                    <a:prstGeom prst="rect">
                      <a:avLst/>
                    </a:prstGeom>
                    <a:noFill/>
                    <a:ln>
                      <a:noFill/>
                    </a:ln>
                  </pic:spPr>
                </pic:pic>
              </a:graphicData>
            </a:graphic>
          </wp:inline>
        </w:drawing>
      </w:r>
    </w:p>
    <w:p w:rsidR="00B11472" w:rsidRPr="00450C4E" w:rsidRDefault="00B11472" w:rsidP="00B11472">
      <w:pPr>
        <w:spacing w:line="360" w:lineRule="auto"/>
        <w:jc w:val="center"/>
      </w:pPr>
    </w:p>
    <w:p w:rsidR="00B11472" w:rsidRPr="006105C9" w:rsidRDefault="00B11472" w:rsidP="00B11472">
      <w:pPr>
        <w:spacing w:line="360" w:lineRule="auto"/>
        <w:jc w:val="center"/>
        <w:rPr>
          <w:b/>
          <w:bCs/>
          <w:lang w:val="id-ID"/>
        </w:rPr>
      </w:pPr>
      <w:proofErr w:type="spellStart"/>
      <w:r w:rsidRPr="006105C9">
        <w:rPr>
          <w:b/>
          <w:bCs/>
        </w:rPr>
        <w:t>Oleh</w:t>
      </w:r>
      <w:proofErr w:type="spellEnd"/>
      <w:r w:rsidRPr="006105C9">
        <w:rPr>
          <w:b/>
          <w:bCs/>
          <w:lang w:val="id-ID"/>
        </w:rPr>
        <w:t>:</w:t>
      </w:r>
    </w:p>
    <w:p w:rsidR="00B11472" w:rsidRPr="00E27D98" w:rsidRDefault="00B11472" w:rsidP="00B11472">
      <w:pPr>
        <w:pStyle w:val="ListParagraph"/>
        <w:spacing w:after="0" w:line="360" w:lineRule="auto"/>
        <w:ind w:left="0"/>
        <w:jc w:val="center"/>
        <w:rPr>
          <w:rFonts w:ascii="Times New Roman" w:hAnsi="Times New Roman"/>
          <w:b/>
          <w:sz w:val="24"/>
          <w:szCs w:val="24"/>
        </w:rPr>
      </w:pPr>
      <w:r w:rsidRPr="00E27D98">
        <w:rPr>
          <w:rFonts w:ascii="Times New Roman" w:hAnsi="Times New Roman"/>
          <w:b/>
          <w:sz w:val="24"/>
          <w:szCs w:val="24"/>
        </w:rPr>
        <w:t>Khofifah Indah Farawansyah</w:t>
      </w:r>
    </w:p>
    <w:p w:rsidR="00E649C3" w:rsidRDefault="00E649C3" w:rsidP="00B11472">
      <w:pPr>
        <w:spacing w:line="360" w:lineRule="auto"/>
        <w:rPr>
          <w:lang w:val="id-ID"/>
        </w:rPr>
      </w:pPr>
    </w:p>
    <w:p w:rsidR="00B11472" w:rsidRPr="00E649C3" w:rsidRDefault="00E649C3" w:rsidP="00B11472">
      <w:pPr>
        <w:spacing w:line="360" w:lineRule="auto"/>
        <w:rPr>
          <w:lang w:val="id-ID"/>
        </w:rPr>
      </w:pPr>
      <w:r>
        <w:rPr>
          <w:b/>
          <w:noProof/>
          <w:lang w:val="id-ID" w:eastAsia="id-ID"/>
        </w:rPr>
        <mc:AlternateContent>
          <mc:Choice Requires="wps">
            <w:drawing>
              <wp:anchor distT="0" distB="0" distL="114300" distR="114300" simplePos="0" relativeHeight="251659264" behindDoc="0" locked="0" layoutInCell="1" allowOverlap="1" wp14:anchorId="63C1FB05" wp14:editId="23C7EBA6">
                <wp:simplePos x="0" y="0"/>
                <wp:positionH relativeFrom="margin">
                  <wp:posOffset>0</wp:posOffset>
                </wp:positionH>
                <wp:positionV relativeFrom="paragraph">
                  <wp:posOffset>266065</wp:posOffset>
                </wp:positionV>
                <wp:extent cx="4724400" cy="1219200"/>
                <wp:effectExtent l="0" t="0" r="19050" b="19050"/>
                <wp:wrapTopAndBottom/>
                <wp:docPr id="2" name="Text Box 2"/>
                <wp:cNvGraphicFramePr/>
                <a:graphic xmlns:a="http://schemas.openxmlformats.org/drawingml/2006/main">
                  <a:graphicData uri="http://schemas.microsoft.com/office/word/2010/wordprocessingShape">
                    <wps:wsp>
                      <wps:cNvSpPr txBox="1"/>
                      <wps:spPr>
                        <a:xfrm>
                          <a:off x="0" y="0"/>
                          <a:ext cx="4724400" cy="1219200"/>
                        </a:xfrm>
                        <a:prstGeom prst="round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49C3" w:rsidRDefault="00E649C3" w:rsidP="00E649C3">
                            <w:pPr>
                              <w:spacing w:line="360" w:lineRule="auto"/>
                              <w:jc w:val="both"/>
                              <w:rPr>
                                <w:b/>
                              </w:rPr>
                            </w:pPr>
                          </w:p>
                          <w:p w:rsidR="00E649C3" w:rsidRDefault="00E649C3" w:rsidP="00E649C3">
                            <w:pPr>
                              <w:spacing w:line="360" w:lineRule="auto"/>
                              <w:jc w:val="both"/>
                              <w:rPr>
                                <w:b/>
                              </w:rPr>
                            </w:pPr>
                            <w:r>
                              <w:rPr>
                                <w:b/>
                              </w:rPr>
                              <w:t>NAMA DOSEN</w:t>
                            </w:r>
                            <w:r>
                              <w:rPr>
                                <w:b/>
                              </w:rPr>
                              <w:tab/>
                              <w:t>: _____________________________________</w:t>
                            </w:r>
                          </w:p>
                          <w:p w:rsidR="00E649C3" w:rsidRPr="0063310F" w:rsidRDefault="00E649C3" w:rsidP="00E649C3">
                            <w:pPr>
                              <w:spacing w:line="360" w:lineRule="auto"/>
                              <w:jc w:val="both"/>
                              <w:rPr>
                                <w:b/>
                              </w:rPr>
                            </w:pPr>
                            <w:r>
                              <w:rPr>
                                <w:b/>
                              </w:rPr>
                              <w:t>HARI/TANGGAL</w:t>
                            </w:r>
                            <w:r>
                              <w:rPr>
                                <w:b/>
                              </w:rPr>
                              <w:tab/>
                              <w:t>: 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1FB05" id="Text Box 2" o:spid="_x0000_s1026" style="position:absolute;margin-left:0;margin-top:20.95pt;width:372pt;height: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" fillcolor="white [3201]" strokeweight=".5pt">
                <v:textbox>
                  <w:txbxContent>
                    <w:p w:rsidR="00E649C3" w:rsidRDefault="00E649C3" w:rsidP="00E649C3">
                      <w:pPr>
                        <w:spacing w:line="360" w:lineRule="auto"/>
                        <w:jc w:val="both"/>
                        <w:rPr>
                          <w:b/>
                        </w:rPr>
                      </w:pPr>
                    </w:p>
                    <w:p w:rsidR="00E649C3" w:rsidRDefault="00E649C3" w:rsidP="00E649C3">
                      <w:pPr>
                        <w:spacing w:line="360" w:lineRule="auto"/>
                        <w:jc w:val="both"/>
                        <w:rPr>
                          <w:b/>
                        </w:rPr>
                      </w:pPr>
                      <w:r>
                        <w:rPr>
                          <w:b/>
                        </w:rPr>
                        <w:t>NAMA DOSEN</w:t>
                      </w:r>
                      <w:r>
                        <w:rPr>
                          <w:b/>
                        </w:rPr>
                        <w:tab/>
                        <w:t>: _____________________________________</w:t>
                      </w:r>
                    </w:p>
                    <w:p w:rsidR="00E649C3" w:rsidRPr="0063310F" w:rsidRDefault="00E649C3" w:rsidP="00E649C3">
                      <w:pPr>
                        <w:spacing w:line="360" w:lineRule="auto"/>
                        <w:jc w:val="both"/>
                        <w:rPr>
                          <w:b/>
                        </w:rPr>
                      </w:pPr>
                      <w:r>
                        <w:rPr>
                          <w:b/>
                        </w:rPr>
                        <w:t>HARI/TANGGAL</w:t>
                      </w:r>
                      <w:r>
                        <w:rPr>
                          <w:b/>
                        </w:rPr>
                        <w:tab/>
                        <w:t>: _____________________________________</w:t>
                      </w:r>
                    </w:p>
                  </w:txbxContent>
                </v:textbox>
                <w10:wrap type="topAndBottom" anchorx="margin"/>
              </v:roundrect>
            </w:pict>
          </mc:Fallback>
        </mc:AlternateContent>
      </w:r>
    </w:p>
    <w:p w:rsidR="00B11472" w:rsidRDefault="00B11472" w:rsidP="00B11472">
      <w:pPr>
        <w:spacing w:line="360" w:lineRule="auto"/>
      </w:pPr>
    </w:p>
    <w:p w:rsidR="00E649C3" w:rsidRDefault="00E649C3" w:rsidP="00B11472">
      <w:pPr>
        <w:spacing w:line="360" w:lineRule="auto"/>
      </w:pPr>
    </w:p>
    <w:p w:rsidR="00B11472" w:rsidRDefault="00B11472" w:rsidP="00B11472">
      <w:pPr>
        <w:spacing w:line="360" w:lineRule="auto"/>
      </w:pPr>
    </w:p>
    <w:p w:rsidR="00B11472" w:rsidRDefault="00B11472" w:rsidP="00B11472">
      <w:pPr>
        <w:spacing w:line="360" w:lineRule="auto"/>
        <w:jc w:val="center"/>
        <w:rPr>
          <w:rFonts w:asciiTheme="majorBidi" w:hAnsiTheme="majorBidi" w:cstheme="majorBidi"/>
          <w:b/>
          <w:bCs/>
          <w:lang w:val="id-ID"/>
        </w:rPr>
      </w:pPr>
      <w:r>
        <w:rPr>
          <w:rFonts w:asciiTheme="majorBidi" w:hAnsiTheme="majorBidi" w:cstheme="majorBidi"/>
          <w:b/>
          <w:bCs/>
        </w:rPr>
        <w:t>PROGRAM STUDI S1 PENDIDIKAN KIMIA</w:t>
      </w:r>
    </w:p>
    <w:p w:rsidR="00B11472" w:rsidRPr="009223DA" w:rsidRDefault="00B11472" w:rsidP="00B11472">
      <w:pPr>
        <w:spacing w:line="360" w:lineRule="auto"/>
        <w:jc w:val="center"/>
        <w:rPr>
          <w:rFonts w:asciiTheme="majorBidi" w:hAnsiTheme="majorBidi" w:cstheme="majorBidi"/>
          <w:b/>
          <w:bCs/>
        </w:rPr>
      </w:pPr>
      <w:r w:rsidRPr="009223DA">
        <w:rPr>
          <w:rFonts w:asciiTheme="majorBidi" w:hAnsiTheme="majorBidi" w:cstheme="majorBidi"/>
          <w:b/>
          <w:bCs/>
        </w:rPr>
        <w:t>JURUSAN KIMIA</w:t>
      </w:r>
    </w:p>
    <w:p w:rsidR="00B11472" w:rsidRPr="009223DA" w:rsidRDefault="00B11472" w:rsidP="00B11472">
      <w:pPr>
        <w:spacing w:line="360" w:lineRule="auto"/>
        <w:jc w:val="center"/>
        <w:rPr>
          <w:rFonts w:asciiTheme="majorBidi" w:hAnsiTheme="majorBidi" w:cstheme="majorBidi"/>
          <w:b/>
          <w:bCs/>
        </w:rPr>
      </w:pPr>
      <w:r w:rsidRPr="009223DA">
        <w:rPr>
          <w:rFonts w:asciiTheme="majorBidi" w:hAnsiTheme="majorBidi" w:cstheme="majorBidi"/>
          <w:b/>
          <w:bCs/>
        </w:rPr>
        <w:t>FAKULTAS MATEMATIKA DAN ILMU PENGETAHUAN ALAM</w:t>
      </w:r>
    </w:p>
    <w:p w:rsidR="00B11472" w:rsidRPr="009223DA" w:rsidRDefault="00B11472" w:rsidP="00B11472">
      <w:pPr>
        <w:spacing w:line="360" w:lineRule="auto"/>
        <w:jc w:val="center"/>
        <w:rPr>
          <w:rFonts w:asciiTheme="majorBidi" w:hAnsiTheme="majorBidi" w:cstheme="majorBidi"/>
          <w:b/>
          <w:bCs/>
        </w:rPr>
      </w:pPr>
      <w:r w:rsidRPr="009223DA">
        <w:rPr>
          <w:rFonts w:asciiTheme="majorBidi" w:hAnsiTheme="majorBidi" w:cstheme="majorBidi"/>
          <w:b/>
          <w:bCs/>
        </w:rPr>
        <w:t>UNIVERSITAS NEGERI SURABAYA</w:t>
      </w:r>
    </w:p>
    <w:p w:rsidR="00B11472" w:rsidRDefault="00B11472" w:rsidP="00B11472">
      <w:pPr>
        <w:spacing w:line="360" w:lineRule="auto"/>
        <w:jc w:val="center"/>
        <w:rPr>
          <w:rFonts w:asciiTheme="majorBidi" w:hAnsiTheme="majorBidi" w:cstheme="majorBidi"/>
          <w:b/>
          <w:bCs/>
        </w:rPr>
      </w:pPr>
      <w:r w:rsidRPr="009223DA">
        <w:rPr>
          <w:rFonts w:asciiTheme="majorBidi" w:hAnsiTheme="majorBidi" w:cstheme="majorBidi"/>
          <w:b/>
          <w:bCs/>
        </w:rPr>
        <w:t>TAHUN 2020</w:t>
      </w:r>
    </w:p>
    <w:p w:rsidR="00116B0A" w:rsidRDefault="00847860" w:rsidP="00116B0A">
      <w:pPr>
        <w:spacing w:line="360" w:lineRule="auto"/>
        <w:jc w:val="center"/>
        <w:rPr>
          <w:b/>
          <w:lang w:val="id-ID"/>
        </w:rPr>
      </w:pPr>
      <w:r w:rsidRPr="00450C4E">
        <w:rPr>
          <w:b/>
          <w:lang w:val="id-ID"/>
        </w:rPr>
        <w:lastRenderedPageBreak/>
        <w:t xml:space="preserve">PENGEMBANGAN LEMBAR PENUGASAN TERSTRUKTUR PADA MATERI LAJU REAKSI </w:t>
      </w:r>
      <w:r w:rsidR="00116B0A">
        <w:rPr>
          <w:b/>
          <w:lang w:val="id-ID"/>
        </w:rPr>
        <w:t>UNTUK MELATIHKAN</w:t>
      </w:r>
    </w:p>
    <w:p w:rsidR="00847860" w:rsidRPr="00450C4E" w:rsidRDefault="00847860" w:rsidP="00116B0A">
      <w:pPr>
        <w:spacing w:line="360" w:lineRule="auto"/>
        <w:jc w:val="center"/>
        <w:rPr>
          <w:b/>
          <w:lang w:val="id-ID"/>
        </w:rPr>
      </w:pPr>
      <w:r w:rsidRPr="00450C4E">
        <w:rPr>
          <w:b/>
          <w:lang w:val="id-ID"/>
        </w:rPr>
        <w:t>KETERAMPILAN ARGUMENTASI</w:t>
      </w:r>
    </w:p>
    <w:p w:rsidR="006A5467" w:rsidRDefault="006A5467" w:rsidP="00847860">
      <w:pPr>
        <w:spacing w:line="360" w:lineRule="auto"/>
        <w:rPr>
          <w:rFonts w:asciiTheme="majorBidi" w:hAnsiTheme="majorBidi" w:cstheme="majorBidi"/>
          <w:lang w:val="id-ID"/>
        </w:rPr>
      </w:pPr>
    </w:p>
    <w:p w:rsidR="00847860" w:rsidRDefault="00847860" w:rsidP="00116B0A">
      <w:pPr>
        <w:spacing w:line="360" w:lineRule="auto"/>
        <w:jc w:val="both"/>
        <w:rPr>
          <w:rFonts w:asciiTheme="majorBidi" w:hAnsiTheme="majorBidi" w:cstheme="majorBidi"/>
          <w:lang w:val="id-ID"/>
        </w:rPr>
      </w:pPr>
      <w:r>
        <w:rPr>
          <w:rFonts w:asciiTheme="majorBidi" w:hAnsiTheme="majorBidi" w:cstheme="majorBidi"/>
          <w:lang w:val="id-ID"/>
        </w:rPr>
        <w:tab/>
        <w:t xml:space="preserve">Saya mohon dengan hormat kepada Bapak/Ibu bersedia untuk memberikan penilaian demi kesempurnaan </w:t>
      </w:r>
      <w:r w:rsidR="00116B0A">
        <w:rPr>
          <w:rFonts w:asciiTheme="majorBidi" w:hAnsiTheme="majorBidi" w:cstheme="majorBidi"/>
          <w:lang w:val="id-ID"/>
        </w:rPr>
        <w:t>perangkat</w:t>
      </w:r>
      <w:r>
        <w:rPr>
          <w:rFonts w:asciiTheme="majorBidi" w:hAnsiTheme="majorBidi" w:cstheme="majorBidi"/>
          <w:lang w:val="id-ID"/>
        </w:rPr>
        <w:t xml:space="preserve"> “Pengembangan Lembar Penugasan Terstruktur Pada Materi L</w:t>
      </w:r>
      <w:r w:rsidR="00116B0A">
        <w:rPr>
          <w:rFonts w:asciiTheme="majorBidi" w:hAnsiTheme="majorBidi" w:cstheme="majorBidi"/>
          <w:lang w:val="id-ID"/>
        </w:rPr>
        <w:t>a</w:t>
      </w:r>
      <w:r>
        <w:rPr>
          <w:rFonts w:asciiTheme="majorBidi" w:hAnsiTheme="majorBidi" w:cstheme="majorBidi"/>
          <w:lang w:val="id-ID"/>
        </w:rPr>
        <w:t xml:space="preserve">ju Reaksi </w:t>
      </w:r>
      <w:r w:rsidR="00116B0A">
        <w:rPr>
          <w:rFonts w:asciiTheme="majorBidi" w:hAnsiTheme="majorBidi" w:cstheme="majorBidi"/>
          <w:lang w:val="id-ID"/>
        </w:rPr>
        <w:t>u</w:t>
      </w:r>
      <w:r>
        <w:rPr>
          <w:rFonts w:asciiTheme="majorBidi" w:hAnsiTheme="majorBidi" w:cstheme="majorBidi"/>
          <w:lang w:val="id-ID"/>
        </w:rPr>
        <w:t>ntuk Melatihkan Keterampilan Argumentasi.”</w:t>
      </w:r>
    </w:p>
    <w:p w:rsidR="00847860" w:rsidRPr="00847860" w:rsidRDefault="00847860" w:rsidP="00847860">
      <w:pPr>
        <w:spacing w:line="360" w:lineRule="auto"/>
        <w:jc w:val="both"/>
        <w:rPr>
          <w:rFonts w:asciiTheme="majorBidi" w:hAnsiTheme="majorBidi" w:cstheme="majorBidi"/>
          <w:b/>
          <w:bCs/>
          <w:lang w:val="id-ID"/>
        </w:rPr>
      </w:pPr>
      <w:r w:rsidRPr="00847860">
        <w:rPr>
          <w:rFonts w:asciiTheme="majorBidi" w:hAnsiTheme="majorBidi" w:cstheme="majorBidi"/>
          <w:b/>
          <w:bCs/>
          <w:lang w:val="id-ID"/>
        </w:rPr>
        <w:t>Petunjuk:</w:t>
      </w:r>
    </w:p>
    <w:p w:rsidR="00116B0A" w:rsidRPr="00116B0A" w:rsidRDefault="00847860" w:rsidP="00116B0A">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Dimohon kesediaan Bapak/Ibu untuk memberikan penilaian LPT-KA dengan memberikan tanda </w:t>
      </w:r>
      <w:r>
        <w:rPr>
          <w:rFonts w:ascii="Times New Roman" w:hAnsi="Times New Roman"/>
          <w:i/>
          <w:iCs/>
          <w:sz w:val="24"/>
          <w:szCs w:val="24"/>
        </w:rPr>
        <w:t>checklist</w:t>
      </w:r>
      <w:r>
        <w:rPr>
          <w:rFonts w:ascii="Times New Roman" w:hAnsi="Times New Roman"/>
          <w:sz w:val="24"/>
          <w:szCs w:val="24"/>
        </w:rPr>
        <w:t xml:space="preserve"> </w:t>
      </w:r>
      <w:r w:rsidRPr="00DD5433">
        <w:rPr>
          <w:rFonts w:asciiTheme="majorBidi" w:hAnsiTheme="majorBidi" w:cstheme="majorBidi"/>
          <w:sz w:val="24"/>
          <w:szCs w:val="24"/>
        </w:rPr>
        <w:t>(√)</w:t>
      </w:r>
      <w:r>
        <w:rPr>
          <w:rFonts w:asciiTheme="majorBidi" w:hAnsiTheme="majorBidi" w:cstheme="majorBidi"/>
          <w:sz w:val="24"/>
          <w:szCs w:val="24"/>
        </w:rPr>
        <w:t xml:space="preserve"> pada skala penilaian yang </w:t>
      </w:r>
      <w:r w:rsidR="00116B0A">
        <w:rPr>
          <w:rFonts w:asciiTheme="majorBidi" w:hAnsiTheme="majorBidi" w:cstheme="majorBidi"/>
          <w:sz w:val="24"/>
          <w:szCs w:val="24"/>
        </w:rPr>
        <w:t>dianggap sesuai.</w:t>
      </w:r>
    </w:p>
    <w:p w:rsidR="00847860" w:rsidRDefault="00847860" w:rsidP="00116B0A">
      <w:pPr>
        <w:pStyle w:val="ListParagraph"/>
        <w:numPr>
          <w:ilvl w:val="0"/>
          <w:numId w:val="8"/>
        </w:numPr>
        <w:spacing w:after="0" w:line="360" w:lineRule="auto"/>
        <w:jc w:val="both"/>
        <w:rPr>
          <w:rFonts w:ascii="Times New Roman" w:hAnsi="Times New Roman"/>
          <w:sz w:val="24"/>
          <w:szCs w:val="24"/>
        </w:rPr>
      </w:pPr>
      <w:r>
        <w:rPr>
          <w:rFonts w:asciiTheme="majorBidi" w:hAnsiTheme="majorBidi" w:cstheme="majorBidi"/>
          <w:sz w:val="24"/>
          <w:szCs w:val="24"/>
        </w:rPr>
        <w:t xml:space="preserve">Apabila aspek didalam LPT-KA menurut Bapak/Ibu tidak memenuhi atau sangat tidak memenuhi, mohon </w:t>
      </w:r>
      <w:r w:rsidR="00116B0A">
        <w:rPr>
          <w:rFonts w:asciiTheme="majorBidi" w:hAnsiTheme="majorBidi" w:cstheme="majorBidi"/>
          <w:sz w:val="24"/>
          <w:szCs w:val="24"/>
        </w:rPr>
        <w:t>letak kekurangan tersebut diberi tanda</w:t>
      </w:r>
      <w:r>
        <w:rPr>
          <w:rFonts w:asciiTheme="majorBidi" w:hAnsiTheme="majorBidi" w:cstheme="majorBidi"/>
          <w:sz w:val="24"/>
          <w:szCs w:val="24"/>
        </w:rPr>
        <w:t xml:space="preserve"> agar memudahkan proses revisi.</w:t>
      </w:r>
    </w:p>
    <w:p w:rsidR="00847860" w:rsidRDefault="00847860" w:rsidP="00847860">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Dimohon kesediaan </w:t>
      </w:r>
      <w:r w:rsidRPr="00450C4E">
        <w:rPr>
          <w:rFonts w:ascii="Times New Roman" w:hAnsi="Times New Roman"/>
          <w:sz w:val="24"/>
          <w:szCs w:val="24"/>
        </w:rPr>
        <w:t xml:space="preserve">Bapak/Ibu </w:t>
      </w:r>
      <w:r>
        <w:rPr>
          <w:rFonts w:ascii="Times New Roman" w:hAnsi="Times New Roman"/>
          <w:sz w:val="24"/>
          <w:szCs w:val="24"/>
        </w:rPr>
        <w:t>untuk memberikan komentar ataupun</w:t>
      </w:r>
      <w:r w:rsidRPr="00450C4E">
        <w:rPr>
          <w:rFonts w:ascii="Times New Roman" w:hAnsi="Times New Roman"/>
          <w:sz w:val="24"/>
          <w:szCs w:val="24"/>
        </w:rPr>
        <w:t xml:space="preserve"> saran </w:t>
      </w:r>
      <w:r>
        <w:rPr>
          <w:rFonts w:ascii="Times New Roman" w:hAnsi="Times New Roman"/>
          <w:sz w:val="24"/>
          <w:szCs w:val="24"/>
        </w:rPr>
        <w:t>untuk</w:t>
      </w:r>
      <w:r w:rsidRPr="00450C4E">
        <w:rPr>
          <w:rFonts w:ascii="Times New Roman" w:hAnsi="Times New Roman"/>
          <w:sz w:val="24"/>
          <w:szCs w:val="24"/>
        </w:rPr>
        <w:t xml:space="preserve"> perbaikan pada </w:t>
      </w:r>
      <w:r>
        <w:rPr>
          <w:rFonts w:ascii="Times New Roman" w:hAnsi="Times New Roman"/>
          <w:sz w:val="24"/>
          <w:szCs w:val="24"/>
        </w:rPr>
        <w:t xml:space="preserve">tempat yang </w:t>
      </w:r>
      <w:r w:rsidR="00116B0A">
        <w:rPr>
          <w:rFonts w:ascii="Times New Roman" w:hAnsi="Times New Roman"/>
          <w:sz w:val="24"/>
          <w:szCs w:val="24"/>
        </w:rPr>
        <w:t xml:space="preserve">telah </w:t>
      </w:r>
      <w:r>
        <w:rPr>
          <w:rFonts w:ascii="Times New Roman" w:hAnsi="Times New Roman"/>
          <w:sz w:val="24"/>
          <w:szCs w:val="24"/>
        </w:rPr>
        <w:t>disediakan yakni dibagian bawah tabel.</w:t>
      </w:r>
    </w:p>
    <w:p w:rsidR="00847860" w:rsidRDefault="00847860" w:rsidP="00847860">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Keterangan skala penilaian:</w:t>
      </w:r>
    </w:p>
    <w:p w:rsidR="00847860" w:rsidRDefault="00847860" w:rsidP="004B3CFC">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 xml:space="preserve">0 = </w:t>
      </w:r>
      <w:r w:rsidR="004B3CFC">
        <w:rPr>
          <w:rFonts w:ascii="Times New Roman" w:hAnsi="Times New Roman"/>
          <w:sz w:val="24"/>
          <w:szCs w:val="24"/>
        </w:rPr>
        <w:t>Kurang sekali</w:t>
      </w:r>
    </w:p>
    <w:p w:rsidR="00847860" w:rsidRDefault="00847860" w:rsidP="004B3CFC">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 xml:space="preserve">1 = </w:t>
      </w:r>
      <w:r w:rsidR="00116B0A">
        <w:rPr>
          <w:rFonts w:ascii="Times New Roman" w:hAnsi="Times New Roman"/>
          <w:sz w:val="24"/>
          <w:szCs w:val="24"/>
        </w:rPr>
        <w:t>Kurang</w:t>
      </w:r>
    </w:p>
    <w:p w:rsidR="00847860" w:rsidRDefault="00847860" w:rsidP="004B3CFC">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 xml:space="preserve">2 = </w:t>
      </w:r>
      <w:r w:rsidR="004B3CFC">
        <w:rPr>
          <w:rFonts w:ascii="Times New Roman" w:hAnsi="Times New Roman"/>
          <w:sz w:val="24"/>
          <w:szCs w:val="24"/>
        </w:rPr>
        <w:t>Cukup</w:t>
      </w:r>
    </w:p>
    <w:p w:rsidR="00847860" w:rsidRDefault="00847860" w:rsidP="00116B0A">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3 = Baik</w:t>
      </w:r>
    </w:p>
    <w:p w:rsidR="00847860" w:rsidRDefault="00847860" w:rsidP="00116B0A">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4 = Sangat baik</w:t>
      </w:r>
    </w:p>
    <w:p w:rsidR="00847860" w:rsidRDefault="00847860" w:rsidP="00116B0A">
      <w:pPr>
        <w:spacing w:line="360" w:lineRule="auto"/>
        <w:jc w:val="both"/>
      </w:pPr>
    </w:p>
    <w:p w:rsidR="00116B0A" w:rsidRDefault="00116B0A" w:rsidP="00116B0A">
      <w:pPr>
        <w:spacing w:line="360" w:lineRule="auto"/>
        <w:jc w:val="both"/>
        <w:rPr>
          <w:b/>
        </w:rPr>
      </w:pPr>
      <w:proofErr w:type="spellStart"/>
      <w:r>
        <w:rPr>
          <w:b/>
        </w:rPr>
        <w:t>Aspek</w:t>
      </w:r>
      <w:proofErr w:type="spellEnd"/>
      <w:r>
        <w:rPr>
          <w:b/>
        </w:rPr>
        <w:t xml:space="preserve"> yang </w:t>
      </w:r>
      <w:proofErr w:type="spellStart"/>
      <w:r>
        <w:rPr>
          <w:b/>
        </w:rPr>
        <w:t>dinilai</w:t>
      </w:r>
      <w:proofErr w:type="spellEnd"/>
      <w:r>
        <w:rPr>
          <w:b/>
        </w:rPr>
        <w:t>:</w:t>
      </w:r>
    </w:p>
    <w:p w:rsidR="00116B0A" w:rsidRDefault="00116B0A" w:rsidP="00116B0A">
      <w:pPr>
        <w:pStyle w:val="ListParagraph"/>
        <w:numPr>
          <w:ilvl w:val="0"/>
          <w:numId w:val="27"/>
        </w:numPr>
        <w:spacing w:after="0" w:line="360" w:lineRule="auto"/>
        <w:jc w:val="both"/>
        <w:rPr>
          <w:rFonts w:ascii="Times New Roman" w:hAnsi="Times New Roman"/>
          <w:sz w:val="24"/>
        </w:rPr>
      </w:pPr>
      <w:r>
        <w:rPr>
          <w:rFonts w:ascii="Times New Roman" w:hAnsi="Times New Roman"/>
          <w:sz w:val="24"/>
        </w:rPr>
        <w:t>Validasi isi</w:t>
      </w:r>
    </w:p>
    <w:p w:rsidR="00116B0A" w:rsidRDefault="00116B0A" w:rsidP="00116B0A">
      <w:pPr>
        <w:pStyle w:val="ListParagraph"/>
        <w:spacing w:line="360" w:lineRule="auto"/>
        <w:jc w:val="both"/>
        <w:rPr>
          <w:rFonts w:ascii="Times New Roman" w:hAnsi="Times New Roman"/>
          <w:sz w:val="24"/>
        </w:rPr>
      </w:pPr>
      <w:r>
        <w:rPr>
          <w:rFonts w:ascii="Times New Roman" w:hAnsi="Times New Roman"/>
          <w:sz w:val="24"/>
        </w:rPr>
        <w:t>Validasi isi bertujuan untuk mengetahui kesesuaian LPT-KA yang dikembangkan dengan kriteria kelayakan isi.</w:t>
      </w:r>
    </w:p>
    <w:p w:rsidR="00116B0A" w:rsidRDefault="00116B0A" w:rsidP="00116B0A">
      <w:pPr>
        <w:pStyle w:val="ListParagraph"/>
        <w:numPr>
          <w:ilvl w:val="0"/>
          <w:numId w:val="27"/>
        </w:numPr>
        <w:spacing w:after="0" w:line="360" w:lineRule="auto"/>
        <w:jc w:val="both"/>
        <w:rPr>
          <w:rFonts w:ascii="Times New Roman" w:hAnsi="Times New Roman"/>
          <w:sz w:val="24"/>
        </w:rPr>
      </w:pPr>
      <w:r>
        <w:rPr>
          <w:rFonts w:ascii="Times New Roman" w:hAnsi="Times New Roman"/>
          <w:sz w:val="24"/>
        </w:rPr>
        <w:t>Validasi konstruk</w:t>
      </w:r>
    </w:p>
    <w:p w:rsidR="006E1676" w:rsidRPr="00116B0A" w:rsidRDefault="006E1676" w:rsidP="006E1676">
      <w:pPr>
        <w:pStyle w:val="ListParagraph"/>
        <w:spacing w:line="360" w:lineRule="auto"/>
        <w:jc w:val="both"/>
        <w:rPr>
          <w:rFonts w:ascii="Times New Roman" w:hAnsi="Times New Roman"/>
          <w:sz w:val="24"/>
        </w:rPr>
      </w:pPr>
      <w:r>
        <w:rPr>
          <w:rFonts w:ascii="Times New Roman" w:hAnsi="Times New Roman"/>
          <w:sz w:val="24"/>
        </w:rPr>
        <w:t>Validasi konstruk bertujuan untuk mengetahui kesesuaian antara substansi yang teradministrasi di dalam LPT-KA dengan indikator keterampilan argumentasi.</w:t>
      </w:r>
    </w:p>
    <w:p w:rsidR="00847860" w:rsidRDefault="00847860">
      <w:pPr>
        <w:spacing w:after="160" w:line="259" w:lineRule="auto"/>
      </w:pPr>
    </w:p>
    <w:p w:rsidR="00116B0A" w:rsidRDefault="00116B0A" w:rsidP="00847860">
      <w:pPr>
        <w:spacing w:line="360" w:lineRule="auto"/>
        <w:jc w:val="center"/>
        <w:rPr>
          <w:b/>
          <w:bCs/>
          <w:lang w:val="id-ID"/>
        </w:rPr>
      </w:pPr>
      <w:r>
        <w:rPr>
          <w:b/>
          <w:bCs/>
          <w:lang w:val="id-ID"/>
        </w:rPr>
        <w:lastRenderedPageBreak/>
        <w:t>LEMBAR VALIDASI LPT-KA</w:t>
      </w:r>
    </w:p>
    <w:p w:rsidR="00116B0A" w:rsidRDefault="00116B0A" w:rsidP="00847860">
      <w:pPr>
        <w:spacing w:line="360" w:lineRule="auto"/>
        <w:jc w:val="center"/>
        <w:rPr>
          <w:b/>
          <w:bCs/>
          <w:lang w:val="id-ID"/>
        </w:rPr>
      </w:pPr>
    </w:p>
    <w:p w:rsidR="00847860" w:rsidRPr="00847860" w:rsidRDefault="00847860" w:rsidP="00847860">
      <w:pPr>
        <w:spacing w:line="360" w:lineRule="auto"/>
        <w:jc w:val="center"/>
        <w:rPr>
          <w:b/>
          <w:bCs/>
          <w:lang w:val="id-ID"/>
        </w:rPr>
      </w:pPr>
      <w:r w:rsidRPr="00847860">
        <w:rPr>
          <w:b/>
          <w:bCs/>
          <w:lang w:val="id-ID"/>
        </w:rPr>
        <w:t>Tabel 1. Komponen Penilaian LPT-KA</w:t>
      </w:r>
    </w:p>
    <w:tbl>
      <w:tblPr>
        <w:tblStyle w:val="TableGrid"/>
        <w:tblW w:w="0" w:type="auto"/>
        <w:tblLook w:val="04A0" w:firstRow="1" w:lastRow="0" w:firstColumn="1" w:lastColumn="0" w:noHBand="0" w:noVBand="1"/>
      </w:tblPr>
      <w:tblGrid>
        <w:gridCol w:w="570"/>
        <w:gridCol w:w="5237"/>
        <w:gridCol w:w="425"/>
        <w:gridCol w:w="426"/>
        <w:gridCol w:w="425"/>
        <w:gridCol w:w="425"/>
        <w:gridCol w:w="419"/>
      </w:tblGrid>
      <w:tr w:rsidR="0070455F" w:rsidRPr="0003478B" w:rsidTr="0070455F">
        <w:tc>
          <w:tcPr>
            <w:tcW w:w="570" w:type="dxa"/>
            <w:vMerge w:val="restart"/>
            <w:vAlign w:val="center"/>
          </w:tcPr>
          <w:p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No.</w:t>
            </w:r>
          </w:p>
        </w:tc>
        <w:tc>
          <w:tcPr>
            <w:tcW w:w="5237" w:type="dxa"/>
            <w:vMerge w:val="restart"/>
            <w:vAlign w:val="center"/>
          </w:tcPr>
          <w:p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Komponen yang Dinilai</w:t>
            </w:r>
          </w:p>
        </w:tc>
        <w:tc>
          <w:tcPr>
            <w:tcW w:w="2120" w:type="dxa"/>
            <w:gridSpan w:val="5"/>
            <w:vAlign w:val="center"/>
          </w:tcPr>
          <w:p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Skala Penilaian</w:t>
            </w:r>
          </w:p>
        </w:tc>
      </w:tr>
      <w:tr w:rsidR="0070455F" w:rsidRPr="0003478B" w:rsidTr="0070455F">
        <w:tc>
          <w:tcPr>
            <w:tcW w:w="570" w:type="dxa"/>
            <w:vMerge/>
            <w:vAlign w:val="center"/>
          </w:tcPr>
          <w:p w:rsidR="0070455F" w:rsidRPr="0003478B" w:rsidRDefault="0070455F" w:rsidP="00056EF4">
            <w:pPr>
              <w:spacing w:line="276" w:lineRule="auto"/>
              <w:jc w:val="center"/>
              <w:rPr>
                <w:rFonts w:asciiTheme="majorBidi" w:hAnsiTheme="majorBidi" w:cstheme="majorBidi"/>
                <w:lang w:val="id-ID"/>
              </w:rPr>
            </w:pPr>
          </w:p>
        </w:tc>
        <w:tc>
          <w:tcPr>
            <w:tcW w:w="5237" w:type="dxa"/>
            <w:vMerge/>
            <w:vAlign w:val="center"/>
          </w:tcPr>
          <w:p w:rsidR="0070455F" w:rsidRPr="0003478B" w:rsidRDefault="0070455F" w:rsidP="00056EF4">
            <w:pPr>
              <w:spacing w:line="276" w:lineRule="auto"/>
              <w:jc w:val="center"/>
              <w:rPr>
                <w:rFonts w:asciiTheme="majorBidi" w:hAnsiTheme="majorBidi" w:cstheme="majorBidi"/>
                <w:lang w:val="id-ID"/>
              </w:rPr>
            </w:pPr>
          </w:p>
        </w:tc>
        <w:tc>
          <w:tcPr>
            <w:tcW w:w="425" w:type="dxa"/>
            <w:vAlign w:val="center"/>
          </w:tcPr>
          <w:p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0</w:t>
            </w:r>
          </w:p>
        </w:tc>
        <w:tc>
          <w:tcPr>
            <w:tcW w:w="426" w:type="dxa"/>
            <w:vAlign w:val="center"/>
          </w:tcPr>
          <w:p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1</w:t>
            </w:r>
          </w:p>
        </w:tc>
        <w:tc>
          <w:tcPr>
            <w:tcW w:w="425" w:type="dxa"/>
            <w:vAlign w:val="center"/>
          </w:tcPr>
          <w:p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2</w:t>
            </w:r>
          </w:p>
        </w:tc>
        <w:tc>
          <w:tcPr>
            <w:tcW w:w="425" w:type="dxa"/>
            <w:vAlign w:val="center"/>
          </w:tcPr>
          <w:p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3</w:t>
            </w:r>
          </w:p>
        </w:tc>
        <w:tc>
          <w:tcPr>
            <w:tcW w:w="419" w:type="dxa"/>
            <w:vAlign w:val="center"/>
          </w:tcPr>
          <w:p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4</w:t>
            </w:r>
          </w:p>
        </w:tc>
      </w:tr>
      <w:tr w:rsidR="0070455F" w:rsidRPr="0003478B" w:rsidTr="00BD6AE2">
        <w:tc>
          <w:tcPr>
            <w:tcW w:w="7927" w:type="dxa"/>
            <w:gridSpan w:val="7"/>
          </w:tcPr>
          <w:p w:rsidR="0070455F" w:rsidRPr="0003478B" w:rsidRDefault="001D0A8A" w:rsidP="00056EF4">
            <w:pPr>
              <w:spacing w:line="276" w:lineRule="auto"/>
              <w:jc w:val="both"/>
              <w:rPr>
                <w:rFonts w:asciiTheme="majorBidi" w:hAnsiTheme="majorBidi" w:cstheme="majorBidi"/>
                <w:b/>
                <w:bCs/>
                <w:lang w:val="id-ID"/>
              </w:rPr>
            </w:pPr>
            <w:r w:rsidRPr="0003478B">
              <w:rPr>
                <w:rFonts w:asciiTheme="majorBidi" w:hAnsiTheme="majorBidi" w:cstheme="majorBidi"/>
                <w:b/>
                <w:bCs/>
                <w:lang w:val="id-ID"/>
              </w:rPr>
              <w:t>Valid</w:t>
            </w:r>
            <w:r w:rsidR="00056EF4" w:rsidRPr="0003478B">
              <w:rPr>
                <w:rFonts w:asciiTheme="majorBidi" w:hAnsiTheme="majorBidi" w:cstheme="majorBidi"/>
                <w:b/>
                <w:bCs/>
                <w:lang w:val="id-ID"/>
              </w:rPr>
              <w:t>itas Isi</w:t>
            </w:r>
          </w:p>
          <w:p w:rsidR="0070455F" w:rsidRPr="0003478B" w:rsidRDefault="00056EF4" w:rsidP="0003478B">
            <w:pPr>
              <w:spacing w:line="276" w:lineRule="auto"/>
              <w:jc w:val="both"/>
              <w:rPr>
                <w:rFonts w:asciiTheme="majorBidi" w:hAnsiTheme="majorBidi" w:cstheme="majorBidi"/>
                <w:lang w:val="id-ID"/>
              </w:rPr>
            </w:pPr>
            <w:proofErr w:type="spellStart"/>
            <w:r w:rsidRPr="0003478B">
              <w:t>Pada</w:t>
            </w:r>
            <w:proofErr w:type="spellEnd"/>
            <w:r w:rsidRPr="0003478B">
              <w:t xml:space="preserve"> </w:t>
            </w:r>
            <w:proofErr w:type="spellStart"/>
            <w:r w:rsidRPr="0003478B">
              <w:t>bagian</w:t>
            </w:r>
            <w:proofErr w:type="spellEnd"/>
            <w:r w:rsidRPr="0003478B">
              <w:t xml:space="preserve"> </w:t>
            </w:r>
            <w:proofErr w:type="spellStart"/>
            <w:r w:rsidRPr="0003478B">
              <w:t>ini</w:t>
            </w:r>
            <w:proofErr w:type="spellEnd"/>
            <w:r w:rsidRPr="0003478B">
              <w:t xml:space="preserve"> </w:t>
            </w:r>
            <w:proofErr w:type="spellStart"/>
            <w:r w:rsidRPr="0003478B">
              <w:t>bertujuan</w:t>
            </w:r>
            <w:proofErr w:type="spellEnd"/>
            <w:r w:rsidRPr="0003478B">
              <w:t xml:space="preserve"> untuk </w:t>
            </w:r>
            <w:proofErr w:type="spellStart"/>
            <w:r w:rsidRPr="0003478B">
              <w:t>mengetahui</w:t>
            </w:r>
            <w:proofErr w:type="spellEnd"/>
            <w:r w:rsidRPr="0003478B">
              <w:t xml:space="preserve"> </w:t>
            </w:r>
            <w:proofErr w:type="spellStart"/>
            <w:r w:rsidRPr="0003478B">
              <w:t>kesesuaian</w:t>
            </w:r>
            <w:proofErr w:type="spellEnd"/>
            <w:r w:rsidRPr="0003478B">
              <w:t xml:space="preserve"> LPT-KA yang </w:t>
            </w:r>
            <w:proofErr w:type="spellStart"/>
            <w:r w:rsidRPr="0003478B">
              <w:t>berhubungan</w:t>
            </w:r>
            <w:proofErr w:type="spellEnd"/>
            <w:r w:rsidRPr="0003478B">
              <w:t xml:space="preserve"> </w:t>
            </w:r>
            <w:r w:rsidR="0070455F" w:rsidRPr="0003478B">
              <w:rPr>
                <w:rFonts w:asciiTheme="majorBidi" w:hAnsiTheme="majorBidi" w:cstheme="majorBidi"/>
                <w:lang w:val="id-ID"/>
              </w:rPr>
              <w:t xml:space="preserve">dengan </w:t>
            </w:r>
            <w:r w:rsidR="0003478B" w:rsidRPr="0003478B">
              <w:rPr>
                <w:rFonts w:asciiTheme="majorBidi" w:hAnsiTheme="majorBidi" w:cstheme="majorBidi"/>
                <w:lang w:val="id-ID"/>
              </w:rPr>
              <w:t>kriteria kelayakan isi.</w:t>
            </w:r>
          </w:p>
        </w:tc>
      </w:tr>
      <w:tr w:rsidR="00056EF4" w:rsidRPr="0003478B" w:rsidTr="00BD6AE2">
        <w:tc>
          <w:tcPr>
            <w:tcW w:w="7927" w:type="dxa"/>
            <w:gridSpan w:val="7"/>
          </w:tcPr>
          <w:p w:rsidR="00056EF4" w:rsidRPr="0003478B" w:rsidRDefault="00056EF4" w:rsidP="00056EF4">
            <w:pPr>
              <w:spacing w:line="276" w:lineRule="auto"/>
              <w:jc w:val="both"/>
              <w:rPr>
                <w:rFonts w:asciiTheme="majorBidi" w:hAnsiTheme="majorBidi" w:cstheme="majorBidi"/>
                <w:b/>
                <w:bCs/>
                <w:lang w:val="id-ID"/>
              </w:rPr>
            </w:pPr>
            <w:r w:rsidRPr="0003478B">
              <w:rPr>
                <w:rFonts w:asciiTheme="majorBidi" w:hAnsiTheme="majorBidi" w:cstheme="majorBidi"/>
                <w:b/>
                <w:bCs/>
                <w:lang w:val="id-ID"/>
              </w:rPr>
              <w:t>Kelayakan Isi</w:t>
            </w:r>
          </w:p>
        </w:tc>
      </w:tr>
      <w:tr w:rsidR="00056EF4" w:rsidRPr="0003478B" w:rsidTr="0070455F">
        <w:tc>
          <w:tcPr>
            <w:tcW w:w="570" w:type="dxa"/>
            <w:vMerge w:val="restart"/>
          </w:tcPr>
          <w:p w:rsidR="00056EF4" w:rsidRPr="0003478B" w:rsidRDefault="00056EF4"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1.</w:t>
            </w:r>
          </w:p>
        </w:tc>
        <w:tc>
          <w:tcPr>
            <w:tcW w:w="5237" w:type="dxa"/>
          </w:tcPr>
          <w:p w:rsidR="00056EF4" w:rsidRPr="0003478B" w:rsidRDefault="00056EF4" w:rsidP="00056EF4">
            <w:pPr>
              <w:spacing w:line="276" w:lineRule="auto"/>
              <w:jc w:val="both"/>
              <w:rPr>
                <w:rFonts w:asciiTheme="majorBidi" w:hAnsiTheme="majorBidi" w:cstheme="majorBidi"/>
                <w:lang w:val="id-ID"/>
              </w:rPr>
            </w:pPr>
            <w:r w:rsidRPr="0003478B">
              <w:rPr>
                <w:rFonts w:asciiTheme="majorBidi" w:hAnsiTheme="majorBidi" w:cstheme="majorBidi"/>
                <w:lang w:val="id-ID"/>
              </w:rPr>
              <w:t>Cakupan materi</w:t>
            </w:r>
          </w:p>
          <w:p w:rsidR="00056EF4" w:rsidRPr="0003478B" w:rsidRDefault="00056EF4" w:rsidP="00056EF4">
            <w:pPr>
              <w:pStyle w:val="ListParagraph"/>
              <w:numPr>
                <w:ilvl w:val="0"/>
                <w:numId w:val="9"/>
              </w:numPr>
              <w:jc w:val="both"/>
              <w:rPr>
                <w:rFonts w:asciiTheme="majorBidi" w:hAnsiTheme="majorBidi" w:cstheme="majorBidi"/>
                <w:sz w:val="24"/>
                <w:szCs w:val="24"/>
              </w:rPr>
            </w:pPr>
            <w:r w:rsidRPr="0003478B">
              <w:rPr>
                <w:rFonts w:asciiTheme="majorBidi" w:hAnsiTheme="majorBidi" w:cstheme="majorBidi"/>
                <w:sz w:val="24"/>
                <w:szCs w:val="24"/>
              </w:rPr>
              <w:t>Materi yang disajikan mencakup materi yang terkandung dalam KD.</w:t>
            </w: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26" w:type="dxa"/>
          </w:tcPr>
          <w:p w:rsidR="00056EF4" w:rsidRPr="0003478B" w:rsidRDefault="00056EF4" w:rsidP="00056EF4">
            <w:pPr>
              <w:spacing w:line="276" w:lineRule="auto"/>
              <w:jc w:val="both"/>
              <w:rPr>
                <w:rFonts w:asciiTheme="majorBidi" w:hAnsiTheme="majorBidi" w:cstheme="majorBidi"/>
                <w:lang w:val="id-ID"/>
              </w:rPr>
            </w:pP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19" w:type="dxa"/>
          </w:tcPr>
          <w:p w:rsidR="00056EF4" w:rsidRPr="0003478B" w:rsidRDefault="00056EF4" w:rsidP="00056EF4">
            <w:pPr>
              <w:spacing w:line="276" w:lineRule="auto"/>
              <w:jc w:val="both"/>
              <w:rPr>
                <w:rFonts w:asciiTheme="majorBidi" w:hAnsiTheme="majorBidi" w:cstheme="majorBidi"/>
                <w:lang w:val="id-ID"/>
              </w:rPr>
            </w:pPr>
          </w:p>
        </w:tc>
      </w:tr>
      <w:tr w:rsidR="00056EF4" w:rsidRPr="0003478B" w:rsidTr="0070455F">
        <w:tc>
          <w:tcPr>
            <w:tcW w:w="570" w:type="dxa"/>
            <w:vMerge/>
          </w:tcPr>
          <w:p w:rsidR="00056EF4" w:rsidRPr="0003478B" w:rsidRDefault="00056EF4" w:rsidP="00056EF4">
            <w:pPr>
              <w:spacing w:line="276" w:lineRule="auto"/>
              <w:jc w:val="center"/>
              <w:rPr>
                <w:rFonts w:asciiTheme="majorBidi" w:hAnsiTheme="majorBidi" w:cstheme="majorBidi"/>
                <w:lang w:val="id-ID"/>
              </w:rPr>
            </w:pPr>
          </w:p>
        </w:tc>
        <w:tc>
          <w:tcPr>
            <w:tcW w:w="5237" w:type="dxa"/>
          </w:tcPr>
          <w:p w:rsidR="00056EF4" w:rsidRPr="0003478B" w:rsidRDefault="00056EF4" w:rsidP="00056EF4">
            <w:pPr>
              <w:pStyle w:val="ListParagraph"/>
              <w:numPr>
                <w:ilvl w:val="0"/>
                <w:numId w:val="9"/>
              </w:numPr>
              <w:jc w:val="both"/>
              <w:rPr>
                <w:rFonts w:asciiTheme="majorBidi" w:hAnsiTheme="majorBidi" w:cstheme="majorBidi"/>
                <w:sz w:val="24"/>
                <w:szCs w:val="24"/>
              </w:rPr>
            </w:pPr>
            <w:r w:rsidRPr="0003478B">
              <w:rPr>
                <w:rFonts w:asciiTheme="majorBidi" w:hAnsiTheme="majorBidi" w:cstheme="majorBidi"/>
                <w:sz w:val="24"/>
                <w:szCs w:val="24"/>
              </w:rPr>
              <w:t>Materi yang disajikan menjabarkan substansi yang terkandung dalam KD.</w:t>
            </w: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26" w:type="dxa"/>
          </w:tcPr>
          <w:p w:rsidR="00056EF4" w:rsidRPr="0003478B" w:rsidRDefault="00056EF4" w:rsidP="00056EF4">
            <w:pPr>
              <w:spacing w:line="276" w:lineRule="auto"/>
              <w:jc w:val="both"/>
              <w:rPr>
                <w:rFonts w:asciiTheme="majorBidi" w:hAnsiTheme="majorBidi" w:cstheme="majorBidi"/>
                <w:lang w:val="id-ID"/>
              </w:rPr>
            </w:pP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19" w:type="dxa"/>
          </w:tcPr>
          <w:p w:rsidR="00056EF4" w:rsidRPr="0003478B" w:rsidRDefault="00056EF4" w:rsidP="00056EF4">
            <w:pPr>
              <w:spacing w:line="276" w:lineRule="auto"/>
              <w:jc w:val="both"/>
              <w:rPr>
                <w:rFonts w:asciiTheme="majorBidi" w:hAnsiTheme="majorBidi" w:cstheme="majorBidi"/>
                <w:lang w:val="id-ID"/>
              </w:rPr>
            </w:pPr>
          </w:p>
        </w:tc>
      </w:tr>
      <w:tr w:rsidR="00056EF4" w:rsidRPr="0003478B" w:rsidTr="0070455F">
        <w:tc>
          <w:tcPr>
            <w:tcW w:w="570" w:type="dxa"/>
            <w:vMerge/>
          </w:tcPr>
          <w:p w:rsidR="00056EF4" w:rsidRPr="0003478B" w:rsidRDefault="00056EF4" w:rsidP="00056EF4">
            <w:pPr>
              <w:spacing w:line="276" w:lineRule="auto"/>
              <w:jc w:val="center"/>
              <w:rPr>
                <w:rFonts w:asciiTheme="majorBidi" w:hAnsiTheme="majorBidi" w:cstheme="majorBidi"/>
                <w:lang w:val="id-ID"/>
              </w:rPr>
            </w:pPr>
          </w:p>
        </w:tc>
        <w:tc>
          <w:tcPr>
            <w:tcW w:w="5237" w:type="dxa"/>
          </w:tcPr>
          <w:p w:rsidR="00056EF4" w:rsidRPr="0003478B" w:rsidRDefault="00056EF4" w:rsidP="00056EF4">
            <w:pPr>
              <w:pStyle w:val="ListParagraph"/>
              <w:numPr>
                <w:ilvl w:val="0"/>
                <w:numId w:val="9"/>
              </w:numPr>
              <w:jc w:val="both"/>
              <w:rPr>
                <w:rFonts w:asciiTheme="majorBidi" w:hAnsiTheme="majorBidi" w:cstheme="majorBidi"/>
                <w:sz w:val="24"/>
                <w:szCs w:val="24"/>
              </w:rPr>
            </w:pPr>
            <w:r w:rsidRPr="0003478B">
              <w:rPr>
                <w:rFonts w:asciiTheme="majorBidi" w:hAnsiTheme="majorBidi" w:cstheme="majorBidi"/>
                <w:sz w:val="24"/>
                <w:szCs w:val="24"/>
              </w:rPr>
              <w:t>Materi yang disajikan sesuai dengan ranah kognitif, afektif, dan psikomotorik yang dituntut dalam KD.</w:t>
            </w: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26" w:type="dxa"/>
          </w:tcPr>
          <w:p w:rsidR="00056EF4" w:rsidRPr="0003478B" w:rsidRDefault="00056EF4" w:rsidP="00056EF4">
            <w:pPr>
              <w:spacing w:line="276" w:lineRule="auto"/>
              <w:jc w:val="both"/>
              <w:rPr>
                <w:rFonts w:asciiTheme="majorBidi" w:hAnsiTheme="majorBidi" w:cstheme="majorBidi"/>
                <w:lang w:val="id-ID"/>
              </w:rPr>
            </w:pP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19" w:type="dxa"/>
          </w:tcPr>
          <w:p w:rsidR="00056EF4" w:rsidRPr="0003478B" w:rsidRDefault="00056EF4" w:rsidP="00056EF4">
            <w:pPr>
              <w:spacing w:line="276" w:lineRule="auto"/>
              <w:jc w:val="both"/>
              <w:rPr>
                <w:rFonts w:asciiTheme="majorBidi" w:hAnsiTheme="majorBidi" w:cstheme="majorBidi"/>
                <w:lang w:val="id-ID"/>
              </w:rPr>
            </w:pPr>
          </w:p>
        </w:tc>
      </w:tr>
      <w:tr w:rsidR="00056EF4" w:rsidRPr="0003478B" w:rsidTr="0070455F">
        <w:tc>
          <w:tcPr>
            <w:tcW w:w="570" w:type="dxa"/>
            <w:vMerge w:val="restart"/>
          </w:tcPr>
          <w:p w:rsidR="00056EF4" w:rsidRPr="0003478B" w:rsidRDefault="00056EF4"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2.</w:t>
            </w:r>
          </w:p>
        </w:tc>
        <w:tc>
          <w:tcPr>
            <w:tcW w:w="5237" w:type="dxa"/>
          </w:tcPr>
          <w:p w:rsidR="00056EF4" w:rsidRPr="0003478B" w:rsidRDefault="00056EF4" w:rsidP="00056EF4">
            <w:pPr>
              <w:spacing w:line="276" w:lineRule="auto"/>
              <w:jc w:val="both"/>
              <w:rPr>
                <w:rFonts w:asciiTheme="majorBidi" w:hAnsiTheme="majorBidi" w:cstheme="majorBidi"/>
                <w:lang w:val="id-ID"/>
              </w:rPr>
            </w:pPr>
            <w:r w:rsidRPr="0003478B">
              <w:rPr>
                <w:rFonts w:asciiTheme="majorBidi" w:hAnsiTheme="majorBidi" w:cstheme="majorBidi"/>
                <w:lang w:val="id-ID"/>
              </w:rPr>
              <w:t>Keakuratan materi</w:t>
            </w:r>
          </w:p>
          <w:p w:rsidR="00056EF4" w:rsidRPr="0003478B" w:rsidRDefault="00253646" w:rsidP="00253646">
            <w:pPr>
              <w:pStyle w:val="ListParagraph"/>
              <w:numPr>
                <w:ilvl w:val="0"/>
                <w:numId w:val="10"/>
              </w:numPr>
              <w:jc w:val="both"/>
              <w:rPr>
                <w:rFonts w:asciiTheme="majorBidi" w:hAnsiTheme="majorBidi" w:cstheme="majorBidi"/>
                <w:sz w:val="24"/>
                <w:szCs w:val="24"/>
              </w:rPr>
            </w:pPr>
            <w:r w:rsidRPr="0003478B">
              <w:rPr>
                <w:rFonts w:asciiTheme="majorBidi" w:hAnsiTheme="majorBidi" w:cstheme="majorBidi"/>
                <w:sz w:val="24"/>
                <w:szCs w:val="24"/>
              </w:rPr>
              <w:t>LPT-KA memiliki kesesuaian yang baik untuk melatihkan keterampilan argumentasi dengan menyajikan f</w:t>
            </w:r>
            <w:r w:rsidR="00223848" w:rsidRPr="0003478B">
              <w:rPr>
                <w:rFonts w:asciiTheme="majorBidi" w:hAnsiTheme="majorBidi" w:cstheme="majorBidi"/>
                <w:sz w:val="24"/>
                <w:szCs w:val="24"/>
              </w:rPr>
              <w:t xml:space="preserve">enomena </w:t>
            </w:r>
            <w:r w:rsidRPr="0003478B">
              <w:rPr>
                <w:rFonts w:asciiTheme="majorBidi" w:hAnsiTheme="majorBidi" w:cstheme="majorBidi"/>
                <w:sz w:val="24"/>
                <w:szCs w:val="24"/>
              </w:rPr>
              <w:t>yang sesuai</w:t>
            </w:r>
            <w:r w:rsidR="00223848" w:rsidRPr="0003478B">
              <w:rPr>
                <w:rFonts w:asciiTheme="majorBidi" w:hAnsiTheme="majorBidi" w:cstheme="majorBidi"/>
                <w:sz w:val="24"/>
                <w:szCs w:val="24"/>
              </w:rPr>
              <w:t xml:space="preserve"> konsep dan berdasarkan fakta.</w:t>
            </w: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26" w:type="dxa"/>
          </w:tcPr>
          <w:p w:rsidR="00056EF4" w:rsidRPr="0003478B" w:rsidRDefault="00056EF4" w:rsidP="00056EF4">
            <w:pPr>
              <w:spacing w:line="276" w:lineRule="auto"/>
              <w:jc w:val="both"/>
              <w:rPr>
                <w:rFonts w:asciiTheme="majorBidi" w:hAnsiTheme="majorBidi" w:cstheme="majorBidi"/>
                <w:lang w:val="id-ID"/>
              </w:rPr>
            </w:pP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19" w:type="dxa"/>
          </w:tcPr>
          <w:p w:rsidR="00056EF4" w:rsidRPr="0003478B" w:rsidRDefault="00056EF4" w:rsidP="00056EF4">
            <w:pPr>
              <w:spacing w:line="276" w:lineRule="auto"/>
              <w:jc w:val="both"/>
              <w:rPr>
                <w:rFonts w:asciiTheme="majorBidi" w:hAnsiTheme="majorBidi" w:cstheme="majorBidi"/>
                <w:lang w:val="id-ID"/>
              </w:rPr>
            </w:pPr>
          </w:p>
        </w:tc>
      </w:tr>
      <w:tr w:rsidR="00056EF4" w:rsidRPr="0003478B" w:rsidTr="0070455F">
        <w:tc>
          <w:tcPr>
            <w:tcW w:w="570" w:type="dxa"/>
            <w:vMerge/>
          </w:tcPr>
          <w:p w:rsidR="00056EF4" w:rsidRPr="0003478B" w:rsidRDefault="00056EF4" w:rsidP="00056EF4">
            <w:pPr>
              <w:spacing w:line="276" w:lineRule="auto"/>
              <w:jc w:val="center"/>
              <w:rPr>
                <w:rFonts w:asciiTheme="majorBidi" w:hAnsiTheme="majorBidi" w:cstheme="majorBidi"/>
                <w:lang w:val="id-ID"/>
              </w:rPr>
            </w:pPr>
          </w:p>
        </w:tc>
        <w:tc>
          <w:tcPr>
            <w:tcW w:w="5237" w:type="dxa"/>
          </w:tcPr>
          <w:p w:rsidR="00056EF4" w:rsidRPr="0003478B" w:rsidRDefault="00056EF4" w:rsidP="00056EF4">
            <w:pPr>
              <w:pStyle w:val="ListParagraph"/>
              <w:numPr>
                <w:ilvl w:val="0"/>
                <w:numId w:val="10"/>
              </w:numPr>
              <w:jc w:val="both"/>
              <w:rPr>
                <w:rFonts w:asciiTheme="majorBidi" w:hAnsiTheme="majorBidi" w:cstheme="majorBidi"/>
                <w:sz w:val="24"/>
                <w:szCs w:val="24"/>
              </w:rPr>
            </w:pPr>
            <w:r w:rsidRPr="0003478B">
              <w:rPr>
                <w:rFonts w:asciiTheme="majorBidi" w:hAnsiTheme="majorBidi" w:cstheme="majorBidi"/>
                <w:sz w:val="24"/>
                <w:szCs w:val="24"/>
              </w:rPr>
              <w:t>Konsep/hukum/teori yang disajikan tidak menimbulkan banyak tafsir.</w:t>
            </w: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26" w:type="dxa"/>
          </w:tcPr>
          <w:p w:rsidR="00056EF4" w:rsidRPr="0003478B" w:rsidRDefault="00056EF4" w:rsidP="00056EF4">
            <w:pPr>
              <w:spacing w:line="276" w:lineRule="auto"/>
              <w:jc w:val="both"/>
              <w:rPr>
                <w:rFonts w:asciiTheme="majorBidi" w:hAnsiTheme="majorBidi" w:cstheme="majorBidi"/>
                <w:lang w:val="id-ID"/>
              </w:rPr>
            </w:pP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19" w:type="dxa"/>
          </w:tcPr>
          <w:p w:rsidR="00056EF4" w:rsidRPr="0003478B" w:rsidRDefault="00056EF4" w:rsidP="00056EF4">
            <w:pPr>
              <w:spacing w:line="276" w:lineRule="auto"/>
              <w:jc w:val="both"/>
              <w:rPr>
                <w:rFonts w:asciiTheme="majorBidi" w:hAnsiTheme="majorBidi" w:cstheme="majorBidi"/>
                <w:lang w:val="id-ID"/>
              </w:rPr>
            </w:pPr>
          </w:p>
        </w:tc>
      </w:tr>
      <w:tr w:rsidR="002E0BA1" w:rsidRPr="0003478B" w:rsidTr="0070455F">
        <w:tc>
          <w:tcPr>
            <w:tcW w:w="570" w:type="dxa"/>
          </w:tcPr>
          <w:p w:rsidR="002E0BA1" w:rsidRPr="0003478B" w:rsidRDefault="002E0BA1" w:rsidP="00056EF4">
            <w:pPr>
              <w:spacing w:line="276" w:lineRule="auto"/>
              <w:jc w:val="center"/>
              <w:rPr>
                <w:rFonts w:asciiTheme="majorBidi" w:hAnsiTheme="majorBidi" w:cstheme="majorBidi"/>
                <w:lang w:val="id-ID"/>
              </w:rPr>
            </w:pPr>
          </w:p>
        </w:tc>
        <w:tc>
          <w:tcPr>
            <w:tcW w:w="5237" w:type="dxa"/>
          </w:tcPr>
          <w:p w:rsidR="002E0BA1" w:rsidRPr="0003478B" w:rsidRDefault="002E0BA1" w:rsidP="00056EF4">
            <w:pPr>
              <w:pStyle w:val="ListParagraph"/>
              <w:numPr>
                <w:ilvl w:val="0"/>
                <w:numId w:val="10"/>
              </w:numPr>
              <w:jc w:val="both"/>
              <w:rPr>
                <w:rFonts w:asciiTheme="majorBidi" w:hAnsiTheme="majorBidi" w:cstheme="majorBidi"/>
                <w:sz w:val="24"/>
                <w:szCs w:val="24"/>
              </w:rPr>
            </w:pPr>
            <w:r w:rsidRPr="0003478B">
              <w:rPr>
                <w:rFonts w:asciiTheme="majorBidi" w:hAnsiTheme="majorBidi" w:cstheme="majorBidi"/>
                <w:sz w:val="24"/>
                <w:szCs w:val="24"/>
              </w:rPr>
              <w:t>Fakta, konsep, dan gambar yang disajikan sudah benar</w:t>
            </w:r>
          </w:p>
        </w:tc>
        <w:tc>
          <w:tcPr>
            <w:tcW w:w="425" w:type="dxa"/>
          </w:tcPr>
          <w:p w:rsidR="002E0BA1" w:rsidRPr="0003478B" w:rsidRDefault="002E0BA1" w:rsidP="00056EF4">
            <w:pPr>
              <w:spacing w:line="276" w:lineRule="auto"/>
              <w:jc w:val="both"/>
              <w:rPr>
                <w:rFonts w:asciiTheme="majorBidi" w:hAnsiTheme="majorBidi" w:cstheme="majorBidi"/>
                <w:lang w:val="id-ID"/>
              </w:rPr>
            </w:pPr>
          </w:p>
        </w:tc>
        <w:tc>
          <w:tcPr>
            <w:tcW w:w="426" w:type="dxa"/>
          </w:tcPr>
          <w:p w:rsidR="002E0BA1" w:rsidRPr="0003478B" w:rsidRDefault="002E0BA1" w:rsidP="00056EF4">
            <w:pPr>
              <w:spacing w:line="276" w:lineRule="auto"/>
              <w:jc w:val="both"/>
              <w:rPr>
                <w:rFonts w:asciiTheme="majorBidi" w:hAnsiTheme="majorBidi" w:cstheme="majorBidi"/>
                <w:lang w:val="id-ID"/>
              </w:rPr>
            </w:pPr>
          </w:p>
        </w:tc>
        <w:tc>
          <w:tcPr>
            <w:tcW w:w="425" w:type="dxa"/>
          </w:tcPr>
          <w:p w:rsidR="002E0BA1" w:rsidRPr="0003478B" w:rsidRDefault="002E0BA1" w:rsidP="00056EF4">
            <w:pPr>
              <w:spacing w:line="276" w:lineRule="auto"/>
              <w:jc w:val="both"/>
              <w:rPr>
                <w:rFonts w:asciiTheme="majorBidi" w:hAnsiTheme="majorBidi" w:cstheme="majorBidi"/>
                <w:lang w:val="id-ID"/>
              </w:rPr>
            </w:pPr>
          </w:p>
        </w:tc>
        <w:tc>
          <w:tcPr>
            <w:tcW w:w="425" w:type="dxa"/>
          </w:tcPr>
          <w:p w:rsidR="002E0BA1" w:rsidRPr="0003478B" w:rsidRDefault="002E0BA1" w:rsidP="00056EF4">
            <w:pPr>
              <w:spacing w:line="276" w:lineRule="auto"/>
              <w:jc w:val="both"/>
              <w:rPr>
                <w:rFonts w:asciiTheme="majorBidi" w:hAnsiTheme="majorBidi" w:cstheme="majorBidi"/>
                <w:lang w:val="id-ID"/>
              </w:rPr>
            </w:pPr>
          </w:p>
        </w:tc>
        <w:tc>
          <w:tcPr>
            <w:tcW w:w="419" w:type="dxa"/>
          </w:tcPr>
          <w:p w:rsidR="002E0BA1" w:rsidRPr="0003478B" w:rsidRDefault="002E0BA1" w:rsidP="00056EF4">
            <w:pPr>
              <w:spacing w:line="276" w:lineRule="auto"/>
              <w:jc w:val="both"/>
              <w:rPr>
                <w:rFonts w:asciiTheme="majorBidi" w:hAnsiTheme="majorBidi" w:cstheme="majorBidi"/>
                <w:lang w:val="id-ID"/>
              </w:rPr>
            </w:pPr>
          </w:p>
        </w:tc>
      </w:tr>
      <w:tr w:rsidR="00B55B1D" w:rsidRPr="0003478B" w:rsidTr="0070455F">
        <w:tc>
          <w:tcPr>
            <w:tcW w:w="570" w:type="dxa"/>
          </w:tcPr>
          <w:p w:rsidR="00B55B1D" w:rsidRPr="0003478B" w:rsidRDefault="00B55B1D"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3.</w:t>
            </w:r>
          </w:p>
        </w:tc>
        <w:tc>
          <w:tcPr>
            <w:tcW w:w="5237" w:type="dxa"/>
          </w:tcPr>
          <w:p w:rsidR="00B55B1D" w:rsidRPr="0003478B" w:rsidRDefault="00B55B1D" w:rsidP="00056EF4">
            <w:pPr>
              <w:spacing w:line="276" w:lineRule="auto"/>
              <w:jc w:val="both"/>
              <w:rPr>
                <w:rFonts w:asciiTheme="majorBidi" w:hAnsiTheme="majorBidi" w:cstheme="majorBidi"/>
                <w:lang w:val="id-ID"/>
              </w:rPr>
            </w:pPr>
            <w:r w:rsidRPr="0003478B">
              <w:rPr>
                <w:rFonts w:asciiTheme="majorBidi" w:hAnsiTheme="majorBidi" w:cstheme="majorBidi"/>
                <w:lang w:val="id-ID"/>
              </w:rPr>
              <w:t>Kemutakhiran</w:t>
            </w:r>
          </w:p>
          <w:p w:rsidR="00B55B1D" w:rsidRPr="0003478B" w:rsidRDefault="00B55B1D" w:rsidP="00E272B3">
            <w:pPr>
              <w:pStyle w:val="ListParagraph"/>
              <w:numPr>
                <w:ilvl w:val="0"/>
                <w:numId w:val="26"/>
              </w:numPr>
              <w:jc w:val="both"/>
              <w:rPr>
                <w:rFonts w:asciiTheme="majorBidi" w:hAnsiTheme="majorBidi" w:cstheme="majorBidi"/>
                <w:sz w:val="24"/>
                <w:szCs w:val="24"/>
              </w:rPr>
            </w:pPr>
            <w:r w:rsidRPr="0003478B">
              <w:rPr>
                <w:rFonts w:asciiTheme="majorBidi" w:hAnsiTheme="majorBidi" w:cstheme="majorBidi"/>
                <w:sz w:val="24"/>
                <w:szCs w:val="24"/>
              </w:rPr>
              <w:t xml:space="preserve">Contoh dan soal latihan yang disajikan </w:t>
            </w:r>
            <w:r w:rsidRPr="0003478B">
              <w:rPr>
                <w:rFonts w:asciiTheme="majorBidi" w:hAnsiTheme="majorBidi" w:cstheme="majorBidi"/>
                <w:i/>
                <w:iCs/>
                <w:sz w:val="24"/>
                <w:szCs w:val="24"/>
              </w:rPr>
              <w:t>up to date</w:t>
            </w:r>
            <w:r w:rsidRPr="0003478B">
              <w:rPr>
                <w:rFonts w:asciiTheme="majorBidi" w:hAnsiTheme="majorBidi" w:cstheme="majorBidi"/>
                <w:sz w:val="24"/>
                <w:szCs w:val="24"/>
              </w:rPr>
              <w:t>, sesuai dengan perkembangan keilmuan kimia.</w:t>
            </w:r>
          </w:p>
        </w:tc>
        <w:tc>
          <w:tcPr>
            <w:tcW w:w="425" w:type="dxa"/>
          </w:tcPr>
          <w:p w:rsidR="00B55B1D" w:rsidRPr="0003478B" w:rsidRDefault="00B55B1D" w:rsidP="00056EF4">
            <w:pPr>
              <w:spacing w:line="276" w:lineRule="auto"/>
              <w:jc w:val="both"/>
              <w:rPr>
                <w:rFonts w:asciiTheme="majorBidi" w:hAnsiTheme="majorBidi" w:cstheme="majorBidi"/>
                <w:lang w:val="id-ID"/>
              </w:rPr>
            </w:pPr>
          </w:p>
        </w:tc>
        <w:tc>
          <w:tcPr>
            <w:tcW w:w="426" w:type="dxa"/>
          </w:tcPr>
          <w:p w:rsidR="00B55B1D" w:rsidRPr="0003478B" w:rsidRDefault="00B55B1D" w:rsidP="00056EF4">
            <w:pPr>
              <w:spacing w:line="276" w:lineRule="auto"/>
              <w:jc w:val="both"/>
              <w:rPr>
                <w:rFonts w:asciiTheme="majorBidi" w:hAnsiTheme="majorBidi" w:cstheme="majorBidi"/>
                <w:lang w:val="id-ID"/>
              </w:rPr>
            </w:pPr>
          </w:p>
        </w:tc>
        <w:tc>
          <w:tcPr>
            <w:tcW w:w="425" w:type="dxa"/>
          </w:tcPr>
          <w:p w:rsidR="00B55B1D" w:rsidRPr="0003478B" w:rsidRDefault="00B55B1D" w:rsidP="00056EF4">
            <w:pPr>
              <w:spacing w:line="276" w:lineRule="auto"/>
              <w:jc w:val="both"/>
              <w:rPr>
                <w:rFonts w:asciiTheme="majorBidi" w:hAnsiTheme="majorBidi" w:cstheme="majorBidi"/>
                <w:lang w:val="id-ID"/>
              </w:rPr>
            </w:pPr>
          </w:p>
        </w:tc>
        <w:tc>
          <w:tcPr>
            <w:tcW w:w="425" w:type="dxa"/>
          </w:tcPr>
          <w:p w:rsidR="00B55B1D" w:rsidRPr="0003478B" w:rsidRDefault="00B55B1D" w:rsidP="00056EF4">
            <w:pPr>
              <w:spacing w:line="276" w:lineRule="auto"/>
              <w:jc w:val="both"/>
              <w:rPr>
                <w:rFonts w:asciiTheme="majorBidi" w:hAnsiTheme="majorBidi" w:cstheme="majorBidi"/>
                <w:lang w:val="id-ID"/>
              </w:rPr>
            </w:pPr>
          </w:p>
        </w:tc>
        <w:tc>
          <w:tcPr>
            <w:tcW w:w="419" w:type="dxa"/>
          </w:tcPr>
          <w:p w:rsidR="00B55B1D" w:rsidRPr="0003478B" w:rsidRDefault="00B55B1D" w:rsidP="00056EF4">
            <w:pPr>
              <w:spacing w:line="276" w:lineRule="auto"/>
              <w:jc w:val="both"/>
              <w:rPr>
                <w:rFonts w:asciiTheme="majorBidi" w:hAnsiTheme="majorBidi" w:cstheme="majorBidi"/>
                <w:lang w:val="id-ID"/>
              </w:rPr>
            </w:pPr>
          </w:p>
        </w:tc>
      </w:tr>
      <w:tr w:rsidR="00056EF4" w:rsidRPr="0003478B" w:rsidTr="0070455F">
        <w:tc>
          <w:tcPr>
            <w:tcW w:w="570" w:type="dxa"/>
            <w:vMerge w:val="restart"/>
          </w:tcPr>
          <w:p w:rsidR="00056EF4" w:rsidRPr="0003478B" w:rsidRDefault="00056EF4"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4.</w:t>
            </w:r>
          </w:p>
        </w:tc>
        <w:tc>
          <w:tcPr>
            <w:tcW w:w="5237" w:type="dxa"/>
          </w:tcPr>
          <w:p w:rsidR="00056EF4" w:rsidRPr="0003478B" w:rsidRDefault="00056EF4" w:rsidP="00056EF4">
            <w:pPr>
              <w:spacing w:line="276" w:lineRule="auto"/>
              <w:jc w:val="both"/>
              <w:rPr>
                <w:rFonts w:asciiTheme="majorBidi" w:hAnsiTheme="majorBidi" w:cstheme="majorBidi"/>
                <w:lang w:val="id-ID"/>
              </w:rPr>
            </w:pPr>
            <w:r w:rsidRPr="0003478B">
              <w:rPr>
                <w:rFonts w:asciiTheme="majorBidi" w:hAnsiTheme="majorBidi" w:cstheme="majorBidi"/>
                <w:lang w:val="id-ID"/>
              </w:rPr>
              <w:t>Dimensi keterampilan</w:t>
            </w:r>
          </w:p>
          <w:p w:rsidR="00056EF4" w:rsidRPr="0003478B" w:rsidRDefault="00056EF4" w:rsidP="00DF1289">
            <w:pPr>
              <w:pStyle w:val="ListParagraph"/>
              <w:numPr>
                <w:ilvl w:val="0"/>
                <w:numId w:val="12"/>
              </w:numPr>
              <w:jc w:val="both"/>
              <w:rPr>
                <w:rFonts w:asciiTheme="majorBidi" w:hAnsiTheme="majorBidi" w:cstheme="majorBidi"/>
                <w:sz w:val="24"/>
                <w:szCs w:val="24"/>
              </w:rPr>
            </w:pPr>
            <w:r w:rsidRPr="0003478B">
              <w:rPr>
                <w:rFonts w:asciiTheme="majorBidi" w:hAnsiTheme="majorBidi" w:cstheme="majorBidi"/>
                <w:sz w:val="24"/>
                <w:szCs w:val="24"/>
              </w:rPr>
              <w:t>Kegiatan yang disajikan</w:t>
            </w:r>
            <w:r w:rsidR="001C6DCB" w:rsidRPr="0003478B">
              <w:rPr>
                <w:rFonts w:asciiTheme="majorBidi" w:hAnsiTheme="majorBidi" w:cstheme="majorBidi"/>
                <w:sz w:val="24"/>
                <w:szCs w:val="24"/>
              </w:rPr>
              <w:t xml:space="preserve"> dalam LPT-KA</w:t>
            </w:r>
            <w:r w:rsidRPr="0003478B">
              <w:rPr>
                <w:rFonts w:asciiTheme="majorBidi" w:hAnsiTheme="majorBidi" w:cstheme="majorBidi"/>
                <w:sz w:val="24"/>
                <w:szCs w:val="24"/>
              </w:rPr>
              <w:t xml:space="preserve"> dapat melatihkan </w:t>
            </w:r>
            <w:r w:rsidR="00DF1289" w:rsidRPr="0003478B">
              <w:rPr>
                <w:rFonts w:asciiTheme="majorBidi" w:hAnsiTheme="majorBidi" w:cstheme="majorBidi"/>
                <w:sz w:val="24"/>
                <w:szCs w:val="24"/>
              </w:rPr>
              <w:t>tahapan</w:t>
            </w:r>
            <w:r w:rsidRPr="0003478B">
              <w:rPr>
                <w:rFonts w:asciiTheme="majorBidi" w:hAnsiTheme="majorBidi" w:cstheme="majorBidi"/>
                <w:sz w:val="24"/>
                <w:szCs w:val="24"/>
              </w:rPr>
              <w:t xml:space="preserve"> keterampilan argumentasi</w:t>
            </w:r>
            <w:r w:rsidR="00DF1289" w:rsidRPr="0003478B">
              <w:rPr>
                <w:rFonts w:asciiTheme="majorBidi" w:hAnsiTheme="majorBidi" w:cstheme="majorBidi"/>
                <w:sz w:val="24"/>
                <w:szCs w:val="24"/>
              </w:rPr>
              <w:t>, meliputi:</w:t>
            </w:r>
          </w:p>
          <w:p w:rsidR="00DF1289" w:rsidRPr="0003478B" w:rsidRDefault="00DF1289" w:rsidP="00DF1289">
            <w:pPr>
              <w:pStyle w:val="ListParagraph"/>
              <w:numPr>
                <w:ilvl w:val="0"/>
                <w:numId w:val="38"/>
              </w:numPr>
              <w:jc w:val="both"/>
              <w:rPr>
                <w:rFonts w:asciiTheme="majorBidi" w:hAnsiTheme="majorBidi" w:cstheme="majorBidi"/>
                <w:sz w:val="24"/>
                <w:szCs w:val="24"/>
              </w:rPr>
            </w:pPr>
            <w:r w:rsidRPr="0003478B">
              <w:rPr>
                <w:rFonts w:asciiTheme="majorBidi" w:hAnsiTheme="majorBidi" w:cstheme="majorBidi"/>
                <w:sz w:val="24"/>
                <w:szCs w:val="24"/>
              </w:rPr>
              <w:t>Menyusun klaim (</w:t>
            </w:r>
            <w:r w:rsidRPr="0003478B">
              <w:rPr>
                <w:rFonts w:asciiTheme="majorBidi" w:hAnsiTheme="majorBidi" w:cstheme="majorBidi"/>
                <w:i/>
                <w:iCs/>
                <w:sz w:val="24"/>
                <w:szCs w:val="24"/>
              </w:rPr>
              <w:t>claim</w:t>
            </w:r>
            <w:r w:rsidRPr="0003478B">
              <w:rPr>
                <w:rFonts w:asciiTheme="majorBidi" w:hAnsiTheme="majorBidi" w:cstheme="majorBidi"/>
                <w:sz w:val="24"/>
                <w:szCs w:val="24"/>
              </w:rPr>
              <w:t>)</w:t>
            </w:r>
          </w:p>
          <w:p w:rsidR="00DF1289" w:rsidRPr="0003478B" w:rsidRDefault="00DF1289" w:rsidP="00DF1289">
            <w:pPr>
              <w:pStyle w:val="ListParagraph"/>
              <w:numPr>
                <w:ilvl w:val="0"/>
                <w:numId w:val="38"/>
              </w:numPr>
              <w:jc w:val="both"/>
              <w:rPr>
                <w:rFonts w:asciiTheme="majorBidi" w:hAnsiTheme="majorBidi" w:cstheme="majorBidi"/>
                <w:sz w:val="24"/>
                <w:szCs w:val="24"/>
              </w:rPr>
            </w:pPr>
            <w:r w:rsidRPr="0003478B">
              <w:rPr>
                <w:rFonts w:asciiTheme="majorBidi" w:hAnsiTheme="majorBidi" w:cstheme="majorBidi"/>
                <w:sz w:val="24"/>
                <w:szCs w:val="24"/>
              </w:rPr>
              <w:t>Menunjukkan bukti (</w:t>
            </w:r>
            <w:r w:rsidRPr="0003478B">
              <w:rPr>
                <w:rFonts w:asciiTheme="majorBidi" w:hAnsiTheme="majorBidi" w:cstheme="majorBidi"/>
                <w:i/>
                <w:iCs/>
                <w:sz w:val="24"/>
                <w:szCs w:val="24"/>
              </w:rPr>
              <w:t>evidence</w:t>
            </w:r>
            <w:r w:rsidRPr="0003478B">
              <w:rPr>
                <w:rFonts w:asciiTheme="majorBidi" w:hAnsiTheme="majorBidi" w:cstheme="majorBidi"/>
                <w:sz w:val="24"/>
                <w:szCs w:val="24"/>
              </w:rPr>
              <w:t>)</w:t>
            </w:r>
          </w:p>
          <w:p w:rsidR="00DF1289" w:rsidRPr="0003478B" w:rsidRDefault="00DF1289" w:rsidP="00DF1289">
            <w:pPr>
              <w:pStyle w:val="ListParagraph"/>
              <w:numPr>
                <w:ilvl w:val="0"/>
                <w:numId w:val="38"/>
              </w:numPr>
              <w:jc w:val="both"/>
              <w:rPr>
                <w:rFonts w:asciiTheme="majorBidi" w:hAnsiTheme="majorBidi" w:cstheme="majorBidi"/>
                <w:sz w:val="24"/>
                <w:szCs w:val="24"/>
              </w:rPr>
            </w:pPr>
            <w:r w:rsidRPr="0003478B">
              <w:rPr>
                <w:rFonts w:asciiTheme="majorBidi" w:hAnsiTheme="majorBidi" w:cstheme="majorBidi"/>
                <w:sz w:val="24"/>
                <w:szCs w:val="24"/>
              </w:rPr>
              <w:lastRenderedPageBreak/>
              <w:t>Menyusun alasan (</w:t>
            </w:r>
            <w:r w:rsidRPr="0003478B">
              <w:rPr>
                <w:rFonts w:asciiTheme="majorBidi" w:hAnsiTheme="majorBidi" w:cstheme="majorBidi"/>
                <w:i/>
                <w:iCs/>
                <w:sz w:val="24"/>
                <w:szCs w:val="24"/>
              </w:rPr>
              <w:t>reasoning</w:t>
            </w:r>
            <w:r w:rsidRPr="0003478B">
              <w:rPr>
                <w:rFonts w:asciiTheme="majorBidi" w:hAnsiTheme="majorBidi" w:cstheme="majorBidi"/>
                <w:sz w:val="24"/>
                <w:szCs w:val="24"/>
              </w:rPr>
              <w:t>)</w:t>
            </w:r>
          </w:p>
          <w:p w:rsidR="00DF1289" w:rsidRPr="0003478B" w:rsidRDefault="00DF1289" w:rsidP="00DF1289">
            <w:pPr>
              <w:pStyle w:val="ListParagraph"/>
              <w:numPr>
                <w:ilvl w:val="0"/>
                <w:numId w:val="38"/>
              </w:numPr>
              <w:jc w:val="both"/>
              <w:rPr>
                <w:rFonts w:asciiTheme="majorBidi" w:hAnsiTheme="majorBidi" w:cstheme="majorBidi"/>
                <w:sz w:val="24"/>
                <w:szCs w:val="24"/>
              </w:rPr>
            </w:pPr>
            <w:r w:rsidRPr="0003478B">
              <w:rPr>
                <w:rFonts w:asciiTheme="majorBidi" w:hAnsiTheme="majorBidi" w:cstheme="majorBidi"/>
                <w:sz w:val="24"/>
                <w:szCs w:val="24"/>
              </w:rPr>
              <w:t>Menyusun kontraargumentasi (</w:t>
            </w:r>
            <w:r w:rsidRPr="0003478B">
              <w:rPr>
                <w:rFonts w:asciiTheme="majorBidi" w:hAnsiTheme="majorBidi" w:cstheme="majorBidi"/>
                <w:i/>
                <w:iCs/>
                <w:sz w:val="24"/>
                <w:szCs w:val="24"/>
              </w:rPr>
              <w:t>rebuttal</w:t>
            </w:r>
            <w:r w:rsidRPr="0003478B">
              <w:rPr>
                <w:rFonts w:asciiTheme="majorBidi" w:hAnsiTheme="majorBidi" w:cstheme="majorBidi"/>
                <w:sz w:val="24"/>
                <w:szCs w:val="24"/>
              </w:rPr>
              <w:t>)</w:t>
            </w: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26" w:type="dxa"/>
          </w:tcPr>
          <w:p w:rsidR="00056EF4" w:rsidRPr="0003478B" w:rsidRDefault="00056EF4" w:rsidP="00056EF4">
            <w:pPr>
              <w:spacing w:line="276" w:lineRule="auto"/>
              <w:jc w:val="both"/>
              <w:rPr>
                <w:rFonts w:asciiTheme="majorBidi" w:hAnsiTheme="majorBidi" w:cstheme="majorBidi"/>
                <w:lang w:val="id-ID"/>
              </w:rPr>
            </w:pP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19" w:type="dxa"/>
          </w:tcPr>
          <w:p w:rsidR="00056EF4" w:rsidRPr="0003478B" w:rsidRDefault="00056EF4" w:rsidP="00056EF4">
            <w:pPr>
              <w:spacing w:line="276" w:lineRule="auto"/>
              <w:jc w:val="both"/>
              <w:rPr>
                <w:rFonts w:asciiTheme="majorBidi" w:hAnsiTheme="majorBidi" w:cstheme="majorBidi"/>
                <w:lang w:val="id-ID"/>
              </w:rPr>
            </w:pPr>
          </w:p>
        </w:tc>
      </w:tr>
      <w:tr w:rsidR="00056EF4" w:rsidRPr="0003478B" w:rsidTr="0070455F">
        <w:tc>
          <w:tcPr>
            <w:tcW w:w="570" w:type="dxa"/>
            <w:vMerge/>
          </w:tcPr>
          <w:p w:rsidR="00056EF4" w:rsidRPr="0003478B" w:rsidRDefault="00056EF4" w:rsidP="00056EF4">
            <w:pPr>
              <w:spacing w:line="276" w:lineRule="auto"/>
              <w:jc w:val="center"/>
              <w:rPr>
                <w:rFonts w:asciiTheme="majorBidi" w:hAnsiTheme="majorBidi" w:cstheme="majorBidi"/>
                <w:lang w:val="id-ID"/>
              </w:rPr>
            </w:pPr>
          </w:p>
        </w:tc>
        <w:tc>
          <w:tcPr>
            <w:tcW w:w="5237" w:type="dxa"/>
          </w:tcPr>
          <w:p w:rsidR="00056EF4" w:rsidRPr="0003478B" w:rsidRDefault="00056EF4" w:rsidP="00056EF4">
            <w:pPr>
              <w:pStyle w:val="ListParagraph"/>
              <w:numPr>
                <w:ilvl w:val="0"/>
                <w:numId w:val="12"/>
              </w:numPr>
              <w:jc w:val="both"/>
              <w:rPr>
                <w:rFonts w:asciiTheme="majorBidi" w:hAnsiTheme="majorBidi" w:cstheme="majorBidi"/>
                <w:sz w:val="24"/>
                <w:szCs w:val="24"/>
              </w:rPr>
            </w:pPr>
            <w:r w:rsidRPr="0003478B">
              <w:rPr>
                <w:rFonts w:asciiTheme="majorBidi" w:hAnsiTheme="majorBidi" w:cstheme="majorBidi"/>
                <w:sz w:val="24"/>
                <w:szCs w:val="24"/>
              </w:rPr>
              <w:t>Contoh dan soal latihan yang disajikan memotivasi peserta didik untuk berpikir kritis</w:t>
            </w:r>
            <w:r w:rsidR="00E90D17" w:rsidRPr="0003478B">
              <w:rPr>
                <w:rFonts w:asciiTheme="majorBidi" w:hAnsiTheme="majorBidi" w:cstheme="majorBidi"/>
                <w:sz w:val="24"/>
                <w:szCs w:val="24"/>
              </w:rPr>
              <w:t>.</w:t>
            </w: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26" w:type="dxa"/>
          </w:tcPr>
          <w:p w:rsidR="00056EF4" w:rsidRPr="0003478B" w:rsidRDefault="00056EF4" w:rsidP="00056EF4">
            <w:pPr>
              <w:spacing w:line="276" w:lineRule="auto"/>
              <w:jc w:val="both"/>
              <w:rPr>
                <w:rFonts w:asciiTheme="majorBidi" w:hAnsiTheme="majorBidi" w:cstheme="majorBidi"/>
                <w:lang w:val="id-ID"/>
              </w:rPr>
            </w:pP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25" w:type="dxa"/>
          </w:tcPr>
          <w:p w:rsidR="00056EF4" w:rsidRPr="0003478B" w:rsidRDefault="00056EF4" w:rsidP="00056EF4">
            <w:pPr>
              <w:spacing w:line="276" w:lineRule="auto"/>
              <w:jc w:val="both"/>
              <w:rPr>
                <w:rFonts w:asciiTheme="majorBidi" w:hAnsiTheme="majorBidi" w:cstheme="majorBidi"/>
                <w:lang w:val="id-ID"/>
              </w:rPr>
            </w:pPr>
          </w:p>
        </w:tc>
        <w:tc>
          <w:tcPr>
            <w:tcW w:w="419" w:type="dxa"/>
          </w:tcPr>
          <w:p w:rsidR="00056EF4" w:rsidRPr="0003478B" w:rsidRDefault="00056EF4" w:rsidP="00056EF4">
            <w:pPr>
              <w:spacing w:line="276" w:lineRule="auto"/>
              <w:jc w:val="both"/>
              <w:rPr>
                <w:rFonts w:asciiTheme="majorBidi" w:hAnsiTheme="majorBidi" w:cstheme="majorBidi"/>
                <w:lang w:val="id-ID"/>
              </w:rPr>
            </w:pPr>
          </w:p>
        </w:tc>
      </w:tr>
      <w:tr w:rsidR="002D1677" w:rsidRPr="0003478B" w:rsidTr="0021513A">
        <w:tc>
          <w:tcPr>
            <w:tcW w:w="7927" w:type="dxa"/>
            <w:gridSpan w:val="7"/>
          </w:tcPr>
          <w:p w:rsidR="002D1677" w:rsidRPr="0003478B" w:rsidRDefault="002D1677" w:rsidP="002D1677">
            <w:pPr>
              <w:spacing w:line="276" w:lineRule="auto"/>
              <w:jc w:val="both"/>
              <w:rPr>
                <w:rFonts w:asciiTheme="majorBidi" w:hAnsiTheme="majorBidi" w:cstheme="majorBidi"/>
                <w:b/>
                <w:bCs/>
                <w:lang w:val="id-ID"/>
              </w:rPr>
            </w:pPr>
            <w:r w:rsidRPr="0003478B">
              <w:rPr>
                <w:rFonts w:asciiTheme="majorBidi" w:hAnsiTheme="majorBidi" w:cstheme="majorBidi"/>
                <w:b/>
                <w:bCs/>
                <w:lang w:val="id-ID"/>
              </w:rPr>
              <w:t>Validitas Konstruk</w:t>
            </w:r>
          </w:p>
          <w:p w:rsidR="0003478B" w:rsidRPr="0003478B" w:rsidRDefault="0003478B" w:rsidP="0003478B">
            <w:pPr>
              <w:spacing w:line="276" w:lineRule="auto"/>
              <w:jc w:val="both"/>
              <w:rPr>
                <w:rFonts w:asciiTheme="majorBidi" w:hAnsiTheme="majorBidi" w:cstheme="majorBidi"/>
                <w:lang w:val="id-ID"/>
              </w:rPr>
            </w:pPr>
            <w:proofErr w:type="spellStart"/>
            <w:r w:rsidRPr="0003478B">
              <w:t>Pada</w:t>
            </w:r>
            <w:proofErr w:type="spellEnd"/>
            <w:r w:rsidRPr="0003478B">
              <w:t xml:space="preserve"> </w:t>
            </w:r>
            <w:proofErr w:type="spellStart"/>
            <w:r w:rsidRPr="0003478B">
              <w:t>bagian</w:t>
            </w:r>
            <w:proofErr w:type="spellEnd"/>
            <w:r w:rsidRPr="0003478B">
              <w:t xml:space="preserve"> </w:t>
            </w:r>
            <w:proofErr w:type="spellStart"/>
            <w:r w:rsidRPr="0003478B">
              <w:t>ini</w:t>
            </w:r>
            <w:proofErr w:type="spellEnd"/>
            <w:r w:rsidRPr="0003478B">
              <w:t xml:space="preserve"> </w:t>
            </w:r>
            <w:proofErr w:type="spellStart"/>
            <w:r w:rsidRPr="0003478B">
              <w:t>bertujuan</w:t>
            </w:r>
            <w:proofErr w:type="spellEnd"/>
            <w:r w:rsidRPr="0003478B">
              <w:t xml:space="preserve"> untuk </w:t>
            </w:r>
            <w:proofErr w:type="spellStart"/>
            <w:r w:rsidRPr="0003478B">
              <w:t>mengetahui</w:t>
            </w:r>
            <w:proofErr w:type="spellEnd"/>
            <w:r w:rsidRPr="0003478B">
              <w:t xml:space="preserve"> </w:t>
            </w:r>
            <w:proofErr w:type="spellStart"/>
            <w:r w:rsidRPr="0003478B">
              <w:t>kesesuaian</w:t>
            </w:r>
            <w:proofErr w:type="spellEnd"/>
            <w:r w:rsidRPr="0003478B">
              <w:t xml:space="preserve"> </w:t>
            </w:r>
            <w:proofErr w:type="spellStart"/>
            <w:r w:rsidRPr="0003478B">
              <w:t>antara</w:t>
            </w:r>
            <w:proofErr w:type="spellEnd"/>
            <w:r w:rsidRPr="0003478B">
              <w:t xml:space="preserve"> </w:t>
            </w:r>
            <w:proofErr w:type="spellStart"/>
            <w:r w:rsidRPr="0003478B">
              <w:t>substansi</w:t>
            </w:r>
            <w:proofErr w:type="spellEnd"/>
            <w:r w:rsidRPr="0003478B">
              <w:t xml:space="preserve"> yang </w:t>
            </w:r>
            <w:proofErr w:type="spellStart"/>
            <w:r w:rsidRPr="0003478B">
              <w:t>teradministrasi</w:t>
            </w:r>
            <w:proofErr w:type="spellEnd"/>
            <w:r w:rsidRPr="0003478B">
              <w:t xml:space="preserve"> di </w:t>
            </w:r>
            <w:proofErr w:type="spellStart"/>
            <w:r w:rsidRPr="0003478B">
              <w:t>dalam</w:t>
            </w:r>
            <w:proofErr w:type="spellEnd"/>
            <w:r w:rsidRPr="0003478B">
              <w:t xml:space="preserve"> LPT-KA </w:t>
            </w:r>
            <w:proofErr w:type="spellStart"/>
            <w:r w:rsidRPr="0003478B">
              <w:t>dengan</w:t>
            </w:r>
            <w:proofErr w:type="spellEnd"/>
            <w:r w:rsidRPr="0003478B">
              <w:t xml:space="preserve"> </w:t>
            </w:r>
            <w:proofErr w:type="spellStart"/>
            <w:r w:rsidRPr="0003478B">
              <w:t>indikator</w:t>
            </w:r>
            <w:proofErr w:type="spellEnd"/>
            <w:r w:rsidRPr="0003478B">
              <w:t xml:space="preserve"> </w:t>
            </w:r>
            <w:proofErr w:type="spellStart"/>
            <w:r w:rsidRPr="0003478B">
              <w:t>keterampilan</w:t>
            </w:r>
            <w:proofErr w:type="spellEnd"/>
            <w:r w:rsidRPr="0003478B">
              <w:t xml:space="preserve"> </w:t>
            </w:r>
            <w:proofErr w:type="spellStart"/>
            <w:r w:rsidRPr="0003478B">
              <w:t>argumentasi</w:t>
            </w:r>
            <w:proofErr w:type="spellEnd"/>
            <w:r w:rsidRPr="0003478B">
              <w:t>.</w:t>
            </w:r>
          </w:p>
        </w:tc>
      </w:tr>
      <w:tr w:rsidR="00B573EE" w:rsidRPr="0003478B" w:rsidTr="0070455F">
        <w:tc>
          <w:tcPr>
            <w:tcW w:w="570" w:type="dxa"/>
            <w:vMerge w:val="restart"/>
          </w:tcPr>
          <w:p w:rsidR="00B573EE" w:rsidRPr="0003478B" w:rsidRDefault="00B573EE"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1.</w:t>
            </w:r>
          </w:p>
        </w:tc>
        <w:tc>
          <w:tcPr>
            <w:tcW w:w="5237" w:type="dxa"/>
          </w:tcPr>
          <w:p w:rsidR="00B573EE" w:rsidRPr="0003478B" w:rsidRDefault="00B573EE" w:rsidP="002D1677">
            <w:pPr>
              <w:spacing w:line="276" w:lineRule="auto"/>
              <w:jc w:val="both"/>
              <w:rPr>
                <w:rFonts w:asciiTheme="majorBidi" w:hAnsiTheme="majorBidi" w:cstheme="majorBidi"/>
                <w:lang w:val="id-ID"/>
              </w:rPr>
            </w:pPr>
            <w:r w:rsidRPr="0003478B">
              <w:rPr>
                <w:rFonts w:asciiTheme="majorBidi" w:hAnsiTheme="majorBidi" w:cstheme="majorBidi"/>
                <w:lang w:val="id-ID"/>
              </w:rPr>
              <w:t>Kriteria Konstruk LPT-KA</w:t>
            </w:r>
          </w:p>
          <w:p w:rsidR="00B573EE" w:rsidRPr="0003478B" w:rsidRDefault="00B573EE" w:rsidP="0003478B">
            <w:pPr>
              <w:pStyle w:val="ListParagraph"/>
              <w:numPr>
                <w:ilvl w:val="0"/>
                <w:numId w:val="39"/>
              </w:numPr>
              <w:jc w:val="both"/>
              <w:rPr>
                <w:rFonts w:asciiTheme="majorBidi" w:hAnsiTheme="majorBidi" w:cstheme="majorBidi"/>
                <w:sz w:val="24"/>
                <w:szCs w:val="24"/>
              </w:rPr>
            </w:pPr>
            <w:r w:rsidRPr="0003478B">
              <w:rPr>
                <w:rFonts w:asciiTheme="majorBidi" w:hAnsiTheme="majorBidi" w:cstheme="majorBidi"/>
                <w:sz w:val="24"/>
                <w:szCs w:val="24"/>
              </w:rPr>
              <w:t>Memuat fenomena yang sesuai konsep</w:t>
            </w: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6"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19" w:type="dxa"/>
          </w:tcPr>
          <w:p w:rsidR="00B573EE" w:rsidRPr="0003478B" w:rsidRDefault="00B573EE" w:rsidP="002D1677">
            <w:pPr>
              <w:spacing w:line="276" w:lineRule="auto"/>
              <w:jc w:val="both"/>
              <w:rPr>
                <w:rFonts w:asciiTheme="majorBidi" w:hAnsiTheme="majorBidi" w:cstheme="majorBidi"/>
                <w:lang w:val="id-ID"/>
              </w:rPr>
            </w:pPr>
          </w:p>
        </w:tc>
      </w:tr>
      <w:tr w:rsidR="00B573EE" w:rsidRPr="0003478B" w:rsidTr="0070455F">
        <w:tc>
          <w:tcPr>
            <w:tcW w:w="570" w:type="dxa"/>
            <w:vMerge/>
          </w:tcPr>
          <w:p w:rsidR="00B573EE" w:rsidRPr="0003478B" w:rsidRDefault="00B573EE" w:rsidP="002D1677">
            <w:pPr>
              <w:spacing w:line="276" w:lineRule="auto"/>
              <w:jc w:val="center"/>
              <w:rPr>
                <w:rFonts w:asciiTheme="majorBidi" w:hAnsiTheme="majorBidi" w:cstheme="majorBidi"/>
                <w:lang w:val="id-ID"/>
              </w:rPr>
            </w:pPr>
          </w:p>
        </w:tc>
        <w:tc>
          <w:tcPr>
            <w:tcW w:w="5237" w:type="dxa"/>
          </w:tcPr>
          <w:p w:rsidR="00B573EE" w:rsidRPr="0003478B" w:rsidRDefault="00B573EE" w:rsidP="0003478B">
            <w:pPr>
              <w:pStyle w:val="ListParagraph"/>
              <w:numPr>
                <w:ilvl w:val="0"/>
                <w:numId w:val="39"/>
              </w:numPr>
              <w:jc w:val="both"/>
              <w:rPr>
                <w:rFonts w:asciiTheme="majorBidi" w:hAnsiTheme="majorBidi" w:cstheme="majorBidi"/>
                <w:sz w:val="24"/>
                <w:szCs w:val="24"/>
              </w:rPr>
            </w:pPr>
            <w:r w:rsidRPr="0003478B">
              <w:rPr>
                <w:rFonts w:asciiTheme="majorBidi" w:hAnsiTheme="majorBidi" w:cstheme="majorBidi"/>
                <w:sz w:val="24"/>
                <w:szCs w:val="24"/>
              </w:rPr>
              <w:t>Memuat arahan disertai penjelasan singkat mengenai indikator yang digunakan untuk menyamakan persepsi antara yang dimaksudkan dan yang dipahami oleh peserta didik.</w:t>
            </w: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6"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19" w:type="dxa"/>
          </w:tcPr>
          <w:p w:rsidR="00B573EE" w:rsidRPr="0003478B" w:rsidRDefault="00B573EE" w:rsidP="002D1677">
            <w:pPr>
              <w:spacing w:line="276" w:lineRule="auto"/>
              <w:jc w:val="both"/>
              <w:rPr>
                <w:rFonts w:asciiTheme="majorBidi" w:hAnsiTheme="majorBidi" w:cstheme="majorBidi"/>
                <w:lang w:val="id-ID"/>
              </w:rPr>
            </w:pPr>
          </w:p>
        </w:tc>
      </w:tr>
      <w:tr w:rsidR="00B573EE" w:rsidRPr="0003478B" w:rsidTr="0070455F">
        <w:tc>
          <w:tcPr>
            <w:tcW w:w="570" w:type="dxa"/>
            <w:vMerge/>
          </w:tcPr>
          <w:p w:rsidR="00B573EE" w:rsidRPr="0003478B" w:rsidRDefault="00B573EE" w:rsidP="002D1677">
            <w:pPr>
              <w:spacing w:line="276" w:lineRule="auto"/>
              <w:jc w:val="center"/>
              <w:rPr>
                <w:rFonts w:asciiTheme="majorBidi" w:hAnsiTheme="majorBidi" w:cstheme="majorBidi"/>
                <w:lang w:val="id-ID"/>
              </w:rPr>
            </w:pPr>
          </w:p>
        </w:tc>
        <w:tc>
          <w:tcPr>
            <w:tcW w:w="5237" w:type="dxa"/>
          </w:tcPr>
          <w:p w:rsidR="00B573EE" w:rsidRPr="0003478B" w:rsidRDefault="00B573EE" w:rsidP="0003478B">
            <w:pPr>
              <w:pStyle w:val="ListParagraph"/>
              <w:numPr>
                <w:ilvl w:val="0"/>
                <w:numId w:val="39"/>
              </w:numPr>
              <w:jc w:val="both"/>
              <w:rPr>
                <w:rFonts w:asciiTheme="majorBidi" w:hAnsiTheme="majorBidi" w:cstheme="majorBidi"/>
                <w:sz w:val="24"/>
                <w:szCs w:val="24"/>
              </w:rPr>
            </w:pPr>
            <w:r w:rsidRPr="0003478B">
              <w:rPr>
                <w:rFonts w:asciiTheme="majorBidi" w:hAnsiTheme="majorBidi" w:cstheme="majorBidi"/>
                <w:sz w:val="24"/>
                <w:szCs w:val="24"/>
              </w:rPr>
              <w:t>Memiliki konsistensi yang baik sebagai perangkat untuk melatihkan keterampilan argumentasi kepada peserta didik</w:t>
            </w: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6"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19" w:type="dxa"/>
          </w:tcPr>
          <w:p w:rsidR="00B573EE" w:rsidRPr="0003478B" w:rsidRDefault="00B573EE" w:rsidP="002D1677">
            <w:pPr>
              <w:spacing w:line="276" w:lineRule="auto"/>
              <w:jc w:val="both"/>
              <w:rPr>
                <w:rFonts w:asciiTheme="majorBidi" w:hAnsiTheme="majorBidi" w:cstheme="majorBidi"/>
                <w:lang w:val="id-ID"/>
              </w:rPr>
            </w:pPr>
          </w:p>
        </w:tc>
      </w:tr>
      <w:tr w:rsidR="00B573EE" w:rsidRPr="0003478B" w:rsidTr="0070455F">
        <w:tc>
          <w:tcPr>
            <w:tcW w:w="570" w:type="dxa"/>
            <w:vMerge w:val="restart"/>
          </w:tcPr>
          <w:p w:rsidR="00B573EE" w:rsidRPr="0003478B" w:rsidRDefault="00B573EE"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2.</w:t>
            </w:r>
          </w:p>
        </w:tc>
        <w:tc>
          <w:tcPr>
            <w:tcW w:w="5237" w:type="dxa"/>
          </w:tcPr>
          <w:p w:rsidR="00B573EE" w:rsidRPr="0003478B" w:rsidRDefault="00B573EE" w:rsidP="00F72C73">
            <w:pPr>
              <w:spacing w:line="276" w:lineRule="auto"/>
              <w:jc w:val="both"/>
              <w:rPr>
                <w:rFonts w:asciiTheme="majorBidi" w:hAnsiTheme="majorBidi" w:cstheme="majorBidi"/>
                <w:lang w:val="id-ID"/>
              </w:rPr>
            </w:pPr>
            <w:r w:rsidRPr="0003478B">
              <w:rPr>
                <w:rFonts w:asciiTheme="majorBidi" w:hAnsiTheme="majorBidi" w:cstheme="majorBidi"/>
                <w:lang w:val="id-ID"/>
              </w:rPr>
              <w:t xml:space="preserve">Kesesuaian dengan indikator keterampilan argumentasi pada setiap </w:t>
            </w:r>
            <w:r>
              <w:rPr>
                <w:rFonts w:asciiTheme="majorBidi" w:hAnsiTheme="majorBidi" w:cstheme="majorBidi"/>
                <w:lang w:val="id-ID"/>
              </w:rPr>
              <w:t>bab</w:t>
            </w:r>
          </w:p>
          <w:p w:rsidR="00B573EE" w:rsidRPr="0003478B" w:rsidRDefault="00B573EE" w:rsidP="0003478B">
            <w:pPr>
              <w:pStyle w:val="ListParagraph"/>
              <w:numPr>
                <w:ilvl w:val="0"/>
                <w:numId w:val="40"/>
              </w:numPr>
              <w:jc w:val="both"/>
              <w:rPr>
                <w:rFonts w:asciiTheme="majorBidi" w:hAnsiTheme="majorBidi" w:cstheme="majorBidi"/>
                <w:sz w:val="24"/>
                <w:szCs w:val="24"/>
              </w:rPr>
            </w:pPr>
            <w:r w:rsidRPr="0003478B">
              <w:rPr>
                <w:rFonts w:asciiTheme="majorBidi" w:hAnsiTheme="majorBidi" w:cstheme="majorBidi"/>
                <w:sz w:val="24"/>
                <w:szCs w:val="24"/>
              </w:rPr>
              <w:t>Memberikan arahan kepada peserta didik untuk menuliskan pernyataan yang merupakan sebuah klaim yang disusun dalam memberikan penilaian terhadap sebuah fenomena dan data (menyusun klaim/</w:t>
            </w:r>
            <w:r w:rsidRPr="0003478B">
              <w:rPr>
                <w:rFonts w:asciiTheme="majorBidi" w:hAnsiTheme="majorBidi" w:cstheme="majorBidi"/>
                <w:i/>
                <w:iCs/>
                <w:sz w:val="24"/>
                <w:szCs w:val="24"/>
              </w:rPr>
              <w:t>claim</w:t>
            </w:r>
            <w:r w:rsidRPr="0003478B">
              <w:rPr>
                <w:rFonts w:asciiTheme="majorBidi" w:hAnsiTheme="majorBidi" w:cstheme="majorBidi"/>
                <w:sz w:val="24"/>
                <w:szCs w:val="24"/>
              </w:rPr>
              <w:t>).</w:t>
            </w: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6"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19" w:type="dxa"/>
          </w:tcPr>
          <w:p w:rsidR="00B573EE" w:rsidRPr="0003478B" w:rsidRDefault="00B573EE" w:rsidP="002D1677">
            <w:pPr>
              <w:spacing w:line="276" w:lineRule="auto"/>
              <w:jc w:val="both"/>
              <w:rPr>
                <w:rFonts w:asciiTheme="majorBidi" w:hAnsiTheme="majorBidi" w:cstheme="majorBidi"/>
                <w:lang w:val="id-ID"/>
              </w:rPr>
            </w:pPr>
          </w:p>
        </w:tc>
      </w:tr>
      <w:tr w:rsidR="00B573EE" w:rsidRPr="0003478B" w:rsidTr="0070455F">
        <w:tc>
          <w:tcPr>
            <w:tcW w:w="570" w:type="dxa"/>
            <w:vMerge/>
          </w:tcPr>
          <w:p w:rsidR="00B573EE" w:rsidRPr="0003478B" w:rsidRDefault="00B573EE" w:rsidP="0003478B">
            <w:pPr>
              <w:spacing w:line="276" w:lineRule="auto"/>
              <w:jc w:val="center"/>
              <w:rPr>
                <w:rFonts w:asciiTheme="majorBidi" w:hAnsiTheme="majorBidi" w:cstheme="majorBidi"/>
                <w:lang w:val="id-ID"/>
              </w:rPr>
            </w:pPr>
          </w:p>
        </w:tc>
        <w:tc>
          <w:tcPr>
            <w:tcW w:w="5237" w:type="dxa"/>
          </w:tcPr>
          <w:p w:rsidR="00B573EE" w:rsidRPr="0003478B" w:rsidRDefault="00B573EE" w:rsidP="0003478B">
            <w:pPr>
              <w:pStyle w:val="ListParagraph"/>
              <w:numPr>
                <w:ilvl w:val="0"/>
                <w:numId w:val="40"/>
              </w:numPr>
              <w:jc w:val="both"/>
              <w:rPr>
                <w:rFonts w:asciiTheme="majorBidi" w:hAnsiTheme="majorBidi" w:cstheme="majorBidi"/>
                <w:sz w:val="24"/>
                <w:szCs w:val="24"/>
              </w:rPr>
            </w:pPr>
            <w:r w:rsidRPr="0003478B">
              <w:rPr>
                <w:rFonts w:asciiTheme="majorBidi" w:hAnsiTheme="majorBidi" w:cstheme="majorBidi"/>
                <w:sz w:val="24"/>
                <w:szCs w:val="24"/>
              </w:rPr>
              <w:t>Memberikan arahan kepada peserta didik untuk menuliskan beberapa bukti yang sesuai untuk memperkuat klaim yang telah disusun (menunjukkan bukti/</w:t>
            </w:r>
            <w:r w:rsidRPr="0003478B">
              <w:rPr>
                <w:rFonts w:asciiTheme="majorBidi" w:hAnsiTheme="majorBidi" w:cstheme="majorBidi"/>
                <w:i/>
                <w:iCs/>
                <w:sz w:val="24"/>
                <w:szCs w:val="24"/>
              </w:rPr>
              <w:t>evidence</w:t>
            </w:r>
            <w:r w:rsidRPr="0003478B">
              <w:rPr>
                <w:rFonts w:asciiTheme="majorBidi" w:hAnsiTheme="majorBidi" w:cstheme="majorBidi"/>
                <w:sz w:val="24"/>
                <w:szCs w:val="24"/>
              </w:rPr>
              <w:t>).</w:t>
            </w:r>
          </w:p>
        </w:tc>
        <w:tc>
          <w:tcPr>
            <w:tcW w:w="425" w:type="dxa"/>
          </w:tcPr>
          <w:p w:rsidR="00B573EE" w:rsidRPr="0003478B" w:rsidRDefault="00B573EE" w:rsidP="0003478B">
            <w:pPr>
              <w:spacing w:line="276" w:lineRule="auto"/>
              <w:jc w:val="both"/>
              <w:rPr>
                <w:rFonts w:asciiTheme="majorBidi" w:hAnsiTheme="majorBidi" w:cstheme="majorBidi"/>
                <w:lang w:val="id-ID"/>
              </w:rPr>
            </w:pPr>
          </w:p>
        </w:tc>
        <w:tc>
          <w:tcPr>
            <w:tcW w:w="426" w:type="dxa"/>
          </w:tcPr>
          <w:p w:rsidR="00B573EE" w:rsidRPr="0003478B" w:rsidRDefault="00B573EE" w:rsidP="0003478B">
            <w:pPr>
              <w:spacing w:line="276" w:lineRule="auto"/>
              <w:jc w:val="both"/>
              <w:rPr>
                <w:rFonts w:asciiTheme="majorBidi" w:hAnsiTheme="majorBidi" w:cstheme="majorBidi"/>
                <w:lang w:val="id-ID"/>
              </w:rPr>
            </w:pPr>
          </w:p>
        </w:tc>
        <w:tc>
          <w:tcPr>
            <w:tcW w:w="425" w:type="dxa"/>
          </w:tcPr>
          <w:p w:rsidR="00B573EE" w:rsidRPr="0003478B" w:rsidRDefault="00B573EE" w:rsidP="0003478B">
            <w:pPr>
              <w:spacing w:line="276" w:lineRule="auto"/>
              <w:jc w:val="both"/>
              <w:rPr>
                <w:rFonts w:asciiTheme="majorBidi" w:hAnsiTheme="majorBidi" w:cstheme="majorBidi"/>
                <w:lang w:val="id-ID"/>
              </w:rPr>
            </w:pPr>
          </w:p>
        </w:tc>
        <w:tc>
          <w:tcPr>
            <w:tcW w:w="425" w:type="dxa"/>
          </w:tcPr>
          <w:p w:rsidR="00B573EE" w:rsidRPr="0003478B" w:rsidRDefault="00B573EE" w:rsidP="0003478B">
            <w:pPr>
              <w:spacing w:line="276" w:lineRule="auto"/>
              <w:jc w:val="both"/>
              <w:rPr>
                <w:rFonts w:asciiTheme="majorBidi" w:hAnsiTheme="majorBidi" w:cstheme="majorBidi"/>
                <w:lang w:val="id-ID"/>
              </w:rPr>
            </w:pPr>
          </w:p>
        </w:tc>
        <w:tc>
          <w:tcPr>
            <w:tcW w:w="419" w:type="dxa"/>
          </w:tcPr>
          <w:p w:rsidR="00B573EE" w:rsidRPr="0003478B" w:rsidRDefault="00B573EE" w:rsidP="0003478B">
            <w:pPr>
              <w:spacing w:line="276" w:lineRule="auto"/>
              <w:jc w:val="both"/>
              <w:rPr>
                <w:rFonts w:asciiTheme="majorBidi" w:hAnsiTheme="majorBidi" w:cstheme="majorBidi"/>
                <w:lang w:val="id-ID"/>
              </w:rPr>
            </w:pPr>
          </w:p>
        </w:tc>
      </w:tr>
      <w:tr w:rsidR="00B573EE" w:rsidRPr="0003478B" w:rsidTr="0070455F">
        <w:tc>
          <w:tcPr>
            <w:tcW w:w="570" w:type="dxa"/>
            <w:vMerge/>
          </w:tcPr>
          <w:p w:rsidR="00B573EE" w:rsidRPr="0003478B" w:rsidRDefault="00B573EE" w:rsidP="0003478B">
            <w:pPr>
              <w:spacing w:line="276" w:lineRule="auto"/>
              <w:jc w:val="center"/>
              <w:rPr>
                <w:rFonts w:asciiTheme="majorBidi" w:hAnsiTheme="majorBidi" w:cstheme="majorBidi"/>
                <w:lang w:val="id-ID"/>
              </w:rPr>
            </w:pPr>
          </w:p>
        </w:tc>
        <w:tc>
          <w:tcPr>
            <w:tcW w:w="5237" w:type="dxa"/>
          </w:tcPr>
          <w:p w:rsidR="00B573EE" w:rsidRPr="0003478B" w:rsidRDefault="00B573EE" w:rsidP="0003478B">
            <w:pPr>
              <w:pStyle w:val="ListParagraph"/>
              <w:numPr>
                <w:ilvl w:val="0"/>
                <w:numId w:val="40"/>
              </w:numPr>
              <w:jc w:val="both"/>
              <w:rPr>
                <w:rFonts w:asciiTheme="majorBidi" w:hAnsiTheme="majorBidi" w:cstheme="majorBidi"/>
                <w:sz w:val="24"/>
                <w:szCs w:val="24"/>
              </w:rPr>
            </w:pPr>
            <w:r w:rsidRPr="0003478B">
              <w:rPr>
                <w:rFonts w:asciiTheme="majorBidi" w:hAnsiTheme="majorBidi" w:cstheme="majorBidi"/>
                <w:sz w:val="24"/>
                <w:szCs w:val="24"/>
              </w:rPr>
              <w:t>Memberikan arahan kepada peserta didik untuk merumuskan pernyataan untuk menjelaskan kesesuaian bukti yang diajukan dalam memperkuat klaim yang telah disusun (m</w:t>
            </w:r>
            <w:r w:rsidR="00260AA4">
              <w:rPr>
                <w:rFonts w:asciiTheme="majorBidi" w:hAnsiTheme="majorBidi" w:cstheme="majorBidi"/>
                <w:sz w:val="24"/>
                <w:szCs w:val="24"/>
              </w:rPr>
              <w:t>enyusun a</w:t>
            </w:r>
            <w:r w:rsidRPr="0003478B">
              <w:rPr>
                <w:rFonts w:asciiTheme="majorBidi" w:hAnsiTheme="majorBidi" w:cstheme="majorBidi"/>
                <w:sz w:val="24"/>
                <w:szCs w:val="24"/>
              </w:rPr>
              <w:t>lasan/</w:t>
            </w:r>
            <w:r w:rsidRPr="0003478B">
              <w:rPr>
                <w:rFonts w:asciiTheme="majorBidi" w:hAnsiTheme="majorBidi" w:cstheme="majorBidi"/>
                <w:i/>
                <w:iCs/>
                <w:sz w:val="24"/>
                <w:szCs w:val="24"/>
              </w:rPr>
              <w:t>reasoning</w:t>
            </w:r>
            <w:r w:rsidRPr="0003478B">
              <w:rPr>
                <w:rFonts w:asciiTheme="majorBidi" w:hAnsiTheme="majorBidi" w:cstheme="majorBidi"/>
                <w:sz w:val="24"/>
                <w:szCs w:val="24"/>
              </w:rPr>
              <w:t>).</w:t>
            </w:r>
          </w:p>
        </w:tc>
        <w:tc>
          <w:tcPr>
            <w:tcW w:w="425" w:type="dxa"/>
          </w:tcPr>
          <w:p w:rsidR="00B573EE" w:rsidRPr="0003478B" w:rsidRDefault="00B573EE" w:rsidP="0003478B">
            <w:pPr>
              <w:spacing w:line="276" w:lineRule="auto"/>
              <w:jc w:val="both"/>
              <w:rPr>
                <w:rFonts w:asciiTheme="majorBidi" w:hAnsiTheme="majorBidi" w:cstheme="majorBidi"/>
                <w:lang w:val="id-ID"/>
              </w:rPr>
            </w:pPr>
          </w:p>
        </w:tc>
        <w:tc>
          <w:tcPr>
            <w:tcW w:w="426" w:type="dxa"/>
          </w:tcPr>
          <w:p w:rsidR="00B573EE" w:rsidRPr="0003478B" w:rsidRDefault="00B573EE" w:rsidP="0003478B">
            <w:pPr>
              <w:spacing w:line="276" w:lineRule="auto"/>
              <w:jc w:val="both"/>
              <w:rPr>
                <w:rFonts w:asciiTheme="majorBidi" w:hAnsiTheme="majorBidi" w:cstheme="majorBidi"/>
                <w:lang w:val="id-ID"/>
              </w:rPr>
            </w:pPr>
          </w:p>
        </w:tc>
        <w:tc>
          <w:tcPr>
            <w:tcW w:w="425" w:type="dxa"/>
          </w:tcPr>
          <w:p w:rsidR="00B573EE" w:rsidRPr="0003478B" w:rsidRDefault="00B573EE" w:rsidP="0003478B">
            <w:pPr>
              <w:spacing w:line="276" w:lineRule="auto"/>
              <w:jc w:val="both"/>
              <w:rPr>
                <w:rFonts w:asciiTheme="majorBidi" w:hAnsiTheme="majorBidi" w:cstheme="majorBidi"/>
                <w:lang w:val="id-ID"/>
              </w:rPr>
            </w:pPr>
          </w:p>
        </w:tc>
        <w:tc>
          <w:tcPr>
            <w:tcW w:w="425" w:type="dxa"/>
          </w:tcPr>
          <w:p w:rsidR="00B573EE" w:rsidRPr="0003478B" w:rsidRDefault="00B573EE" w:rsidP="0003478B">
            <w:pPr>
              <w:spacing w:line="276" w:lineRule="auto"/>
              <w:jc w:val="both"/>
              <w:rPr>
                <w:rFonts w:asciiTheme="majorBidi" w:hAnsiTheme="majorBidi" w:cstheme="majorBidi"/>
                <w:lang w:val="id-ID"/>
              </w:rPr>
            </w:pPr>
          </w:p>
        </w:tc>
        <w:tc>
          <w:tcPr>
            <w:tcW w:w="419" w:type="dxa"/>
          </w:tcPr>
          <w:p w:rsidR="00B573EE" w:rsidRPr="0003478B" w:rsidRDefault="00B573EE" w:rsidP="0003478B">
            <w:pPr>
              <w:spacing w:line="276" w:lineRule="auto"/>
              <w:jc w:val="both"/>
              <w:rPr>
                <w:rFonts w:asciiTheme="majorBidi" w:hAnsiTheme="majorBidi" w:cstheme="majorBidi"/>
                <w:lang w:val="id-ID"/>
              </w:rPr>
            </w:pPr>
          </w:p>
        </w:tc>
      </w:tr>
      <w:tr w:rsidR="00B573EE" w:rsidRPr="008A4A87" w:rsidTr="0070455F">
        <w:tc>
          <w:tcPr>
            <w:tcW w:w="570" w:type="dxa"/>
            <w:vMerge/>
          </w:tcPr>
          <w:p w:rsidR="00B573EE" w:rsidRPr="0003478B" w:rsidRDefault="00B573EE" w:rsidP="0003478B">
            <w:pPr>
              <w:spacing w:line="276" w:lineRule="auto"/>
              <w:jc w:val="center"/>
              <w:rPr>
                <w:rFonts w:asciiTheme="majorBidi" w:hAnsiTheme="majorBidi" w:cstheme="majorBidi"/>
                <w:lang w:val="id-ID"/>
              </w:rPr>
            </w:pPr>
          </w:p>
        </w:tc>
        <w:tc>
          <w:tcPr>
            <w:tcW w:w="5237" w:type="dxa"/>
          </w:tcPr>
          <w:p w:rsidR="00B573EE" w:rsidRPr="0003478B" w:rsidRDefault="00B573EE" w:rsidP="0003478B">
            <w:pPr>
              <w:pStyle w:val="ListParagraph"/>
              <w:numPr>
                <w:ilvl w:val="0"/>
                <w:numId w:val="40"/>
              </w:numPr>
              <w:jc w:val="both"/>
              <w:rPr>
                <w:rFonts w:asciiTheme="majorBidi" w:hAnsiTheme="majorBidi" w:cstheme="majorBidi"/>
                <w:sz w:val="24"/>
                <w:szCs w:val="24"/>
              </w:rPr>
            </w:pPr>
            <w:r w:rsidRPr="0003478B">
              <w:rPr>
                <w:rFonts w:asciiTheme="majorBidi" w:hAnsiTheme="majorBidi" w:cstheme="majorBidi"/>
                <w:sz w:val="24"/>
                <w:szCs w:val="24"/>
              </w:rPr>
              <w:t xml:space="preserve">Memberikan arahan kepada peserta didik untuk menuliskan sebuah pernyataan dan menyertakan alasan yang diajukan untuk mengatakan bahwa </w:t>
            </w:r>
            <w:r w:rsidRPr="0003478B">
              <w:rPr>
                <w:rFonts w:asciiTheme="majorBidi" w:hAnsiTheme="majorBidi" w:cstheme="majorBidi"/>
                <w:sz w:val="24"/>
                <w:szCs w:val="24"/>
              </w:rPr>
              <w:lastRenderedPageBreak/>
              <w:t>sebuah pernyataan lain yang diajukan adalah salah (</w:t>
            </w:r>
            <w:r w:rsidR="00260AA4">
              <w:rPr>
                <w:rFonts w:asciiTheme="majorBidi" w:hAnsiTheme="majorBidi" w:cstheme="majorBidi"/>
                <w:sz w:val="24"/>
                <w:szCs w:val="24"/>
              </w:rPr>
              <w:t>m</w:t>
            </w:r>
            <w:r w:rsidRPr="0003478B">
              <w:rPr>
                <w:rFonts w:asciiTheme="majorBidi" w:hAnsiTheme="majorBidi" w:cstheme="majorBidi"/>
                <w:sz w:val="24"/>
                <w:szCs w:val="24"/>
              </w:rPr>
              <w:t>enyusun kontraargumen/</w:t>
            </w:r>
            <w:r w:rsidRPr="0003478B">
              <w:rPr>
                <w:rFonts w:asciiTheme="majorBidi" w:hAnsiTheme="majorBidi" w:cstheme="majorBidi"/>
                <w:i/>
                <w:iCs/>
                <w:sz w:val="24"/>
                <w:szCs w:val="24"/>
              </w:rPr>
              <w:t>rebuttal</w:t>
            </w:r>
            <w:r w:rsidRPr="0003478B">
              <w:rPr>
                <w:rFonts w:asciiTheme="majorBidi" w:hAnsiTheme="majorBidi" w:cstheme="majorBidi"/>
                <w:sz w:val="24"/>
                <w:szCs w:val="24"/>
              </w:rPr>
              <w:t>).</w:t>
            </w:r>
          </w:p>
        </w:tc>
        <w:tc>
          <w:tcPr>
            <w:tcW w:w="425" w:type="dxa"/>
          </w:tcPr>
          <w:p w:rsidR="00B573EE" w:rsidRPr="0003478B" w:rsidRDefault="00B573EE" w:rsidP="0003478B">
            <w:pPr>
              <w:spacing w:line="276" w:lineRule="auto"/>
              <w:jc w:val="both"/>
              <w:rPr>
                <w:rFonts w:asciiTheme="majorBidi" w:hAnsiTheme="majorBidi" w:cstheme="majorBidi"/>
                <w:lang w:val="id-ID"/>
              </w:rPr>
            </w:pPr>
          </w:p>
        </w:tc>
        <w:tc>
          <w:tcPr>
            <w:tcW w:w="426" w:type="dxa"/>
          </w:tcPr>
          <w:p w:rsidR="00B573EE" w:rsidRPr="0003478B" w:rsidRDefault="00B573EE" w:rsidP="0003478B">
            <w:pPr>
              <w:spacing w:line="276" w:lineRule="auto"/>
              <w:jc w:val="both"/>
              <w:rPr>
                <w:rFonts w:asciiTheme="majorBidi" w:hAnsiTheme="majorBidi" w:cstheme="majorBidi"/>
                <w:lang w:val="id-ID"/>
              </w:rPr>
            </w:pPr>
          </w:p>
        </w:tc>
        <w:tc>
          <w:tcPr>
            <w:tcW w:w="425" w:type="dxa"/>
          </w:tcPr>
          <w:p w:rsidR="00B573EE" w:rsidRPr="0003478B" w:rsidRDefault="00B573EE" w:rsidP="0003478B">
            <w:pPr>
              <w:spacing w:line="276" w:lineRule="auto"/>
              <w:jc w:val="both"/>
              <w:rPr>
                <w:rFonts w:asciiTheme="majorBidi" w:hAnsiTheme="majorBidi" w:cstheme="majorBidi"/>
                <w:lang w:val="id-ID"/>
              </w:rPr>
            </w:pPr>
          </w:p>
        </w:tc>
        <w:tc>
          <w:tcPr>
            <w:tcW w:w="425" w:type="dxa"/>
          </w:tcPr>
          <w:p w:rsidR="00B573EE" w:rsidRPr="0003478B" w:rsidRDefault="00B573EE" w:rsidP="0003478B">
            <w:pPr>
              <w:spacing w:line="276" w:lineRule="auto"/>
              <w:jc w:val="both"/>
              <w:rPr>
                <w:rFonts w:asciiTheme="majorBidi" w:hAnsiTheme="majorBidi" w:cstheme="majorBidi"/>
                <w:lang w:val="id-ID"/>
              </w:rPr>
            </w:pPr>
          </w:p>
        </w:tc>
        <w:tc>
          <w:tcPr>
            <w:tcW w:w="419" w:type="dxa"/>
          </w:tcPr>
          <w:p w:rsidR="00B573EE" w:rsidRPr="0003478B" w:rsidRDefault="00B573EE" w:rsidP="0003478B">
            <w:pPr>
              <w:spacing w:line="276" w:lineRule="auto"/>
              <w:jc w:val="both"/>
              <w:rPr>
                <w:rFonts w:asciiTheme="majorBidi" w:hAnsiTheme="majorBidi" w:cstheme="majorBidi"/>
                <w:lang w:val="id-ID"/>
              </w:rPr>
            </w:pPr>
          </w:p>
        </w:tc>
      </w:tr>
      <w:tr w:rsidR="00DF1289" w:rsidRPr="0003478B" w:rsidTr="006E20C8">
        <w:tc>
          <w:tcPr>
            <w:tcW w:w="7927" w:type="dxa"/>
            <w:gridSpan w:val="7"/>
          </w:tcPr>
          <w:p w:rsidR="00DF1289" w:rsidRPr="0003478B" w:rsidRDefault="00DF1289" w:rsidP="002D1677">
            <w:pPr>
              <w:spacing w:line="276" w:lineRule="auto"/>
              <w:jc w:val="both"/>
              <w:rPr>
                <w:rFonts w:asciiTheme="majorBidi" w:hAnsiTheme="majorBidi" w:cstheme="majorBidi"/>
                <w:b/>
                <w:bCs/>
                <w:lang w:val="id-ID"/>
              </w:rPr>
            </w:pPr>
            <w:r w:rsidRPr="0003478B">
              <w:rPr>
                <w:rFonts w:asciiTheme="majorBidi" w:hAnsiTheme="majorBidi" w:cstheme="majorBidi"/>
                <w:b/>
                <w:bCs/>
                <w:lang w:val="id-ID"/>
              </w:rPr>
              <w:t>Komponen Penyajian</w:t>
            </w:r>
          </w:p>
        </w:tc>
      </w:tr>
      <w:tr w:rsidR="00B573EE" w:rsidRPr="0003478B" w:rsidTr="0070455F">
        <w:tc>
          <w:tcPr>
            <w:tcW w:w="570" w:type="dxa"/>
            <w:vMerge w:val="restart"/>
          </w:tcPr>
          <w:p w:rsidR="00B573EE" w:rsidRPr="0003478B" w:rsidRDefault="00B573EE"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1.</w:t>
            </w:r>
          </w:p>
        </w:tc>
        <w:tc>
          <w:tcPr>
            <w:tcW w:w="5237" w:type="dxa"/>
          </w:tcPr>
          <w:p w:rsidR="00B573EE" w:rsidRPr="00B573EE" w:rsidRDefault="00B573EE" w:rsidP="002D1677">
            <w:pPr>
              <w:spacing w:line="276" w:lineRule="auto"/>
              <w:jc w:val="both"/>
              <w:rPr>
                <w:rFonts w:asciiTheme="majorBidi" w:hAnsiTheme="majorBidi" w:cstheme="majorBidi"/>
                <w:lang w:val="id-ID"/>
              </w:rPr>
            </w:pPr>
            <w:r w:rsidRPr="00B573EE">
              <w:rPr>
                <w:rFonts w:asciiTheme="majorBidi" w:hAnsiTheme="majorBidi" w:cstheme="majorBidi"/>
                <w:lang w:val="id-ID"/>
              </w:rPr>
              <w:t>Teknik penyajian</w:t>
            </w:r>
          </w:p>
          <w:p w:rsidR="00B573EE" w:rsidRPr="0003478B" w:rsidRDefault="00B573EE" w:rsidP="00F72C73">
            <w:pPr>
              <w:pStyle w:val="ListParagraph"/>
              <w:numPr>
                <w:ilvl w:val="0"/>
                <w:numId w:val="15"/>
              </w:numPr>
              <w:jc w:val="both"/>
              <w:rPr>
                <w:rFonts w:asciiTheme="majorBidi" w:hAnsiTheme="majorBidi" w:cstheme="majorBidi"/>
                <w:sz w:val="24"/>
                <w:szCs w:val="24"/>
              </w:rPr>
            </w:pPr>
            <w:r w:rsidRPr="00B573EE">
              <w:rPr>
                <w:rFonts w:asciiTheme="majorBidi" w:hAnsiTheme="majorBidi" w:cstheme="majorBidi"/>
                <w:sz w:val="24"/>
                <w:szCs w:val="24"/>
              </w:rPr>
              <w:t>Sistematika penyajian materi dalam setiap bab runtut dan koheren</w:t>
            </w:r>
            <w:r>
              <w:rPr>
                <w:rFonts w:asciiTheme="majorBidi" w:hAnsiTheme="majorBidi" w:cstheme="majorBidi"/>
                <w:sz w:val="24"/>
                <w:szCs w:val="24"/>
              </w:rPr>
              <w:t>.</w:t>
            </w: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6"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19" w:type="dxa"/>
          </w:tcPr>
          <w:p w:rsidR="00B573EE" w:rsidRPr="0003478B" w:rsidRDefault="00B573EE" w:rsidP="002D1677">
            <w:pPr>
              <w:spacing w:line="276" w:lineRule="auto"/>
              <w:jc w:val="both"/>
              <w:rPr>
                <w:rFonts w:asciiTheme="majorBidi" w:hAnsiTheme="majorBidi" w:cstheme="majorBidi"/>
                <w:lang w:val="id-ID"/>
              </w:rPr>
            </w:pPr>
          </w:p>
        </w:tc>
      </w:tr>
      <w:tr w:rsidR="00B573EE" w:rsidRPr="0003478B" w:rsidTr="0070455F">
        <w:tc>
          <w:tcPr>
            <w:tcW w:w="570" w:type="dxa"/>
            <w:vMerge/>
          </w:tcPr>
          <w:p w:rsidR="00B573EE" w:rsidRPr="0003478B" w:rsidRDefault="00B573EE" w:rsidP="002D1677">
            <w:pPr>
              <w:spacing w:line="276" w:lineRule="auto"/>
              <w:jc w:val="center"/>
              <w:rPr>
                <w:rFonts w:asciiTheme="majorBidi" w:hAnsiTheme="majorBidi" w:cstheme="majorBidi"/>
                <w:lang w:val="id-ID"/>
              </w:rPr>
            </w:pPr>
          </w:p>
        </w:tc>
        <w:tc>
          <w:tcPr>
            <w:tcW w:w="5237" w:type="dxa"/>
          </w:tcPr>
          <w:p w:rsidR="00B573EE" w:rsidRPr="0003478B" w:rsidRDefault="00B573EE" w:rsidP="002D1677">
            <w:pPr>
              <w:pStyle w:val="ListParagraph"/>
              <w:numPr>
                <w:ilvl w:val="0"/>
                <w:numId w:val="15"/>
              </w:numPr>
              <w:jc w:val="both"/>
              <w:rPr>
                <w:rFonts w:asciiTheme="majorBidi" w:hAnsiTheme="majorBidi" w:cstheme="majorBidi"/>
                <w:sz w:val="24"/>
                <w:szCs w:val="24"/>
              </w:rPr>
            </w:pPr>
            <w:r w:rsidRPr="0003478B">
              <w:rPr>
                <w:rFonts w:asciiTheme="majorBidi" w:hAnsiTheme="majorBidi" w:cstheme="majorBidi"/>
                <w:sz w:val="24"/>
                <w:szCs w:val="24"/>
              </w:rPr>
              <w:t xml:space="preserve">Penyajian konsep </w:t>
            </w:r>
            <w:r>
              <w:rPr>
                <w:rFonts w:asciiTheme="majorBidi" w:hAnsiTheme="majorBidi" w:cstheme="majorBidi"/>
                <w:sz w:val="24"/>
                <w:szCs w:val="24"/>
              </w:rPr>
              <w:t>dari yang sederhana ke kompleks</w:t>
            </w: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6"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19" w:type="dxa"/>
          </w:tcPr>
          <w:p w:rsidR="00B573EE" w:rsidRPr="0003478B" w:rsidRDefault="00B573EE" w:rsidP="002D1677">
            <w:pPr>
              <w:spacing w:line="276" w:lineRule="auto"/>
              <w:jc w:val="both"/>
              <w:rPr>
                <w:rFonts w:asciiTheme="majorBidi" w:hAnsiTheme="majorBidi" w:cstheme="majorBidi"/>
                <w:lang w:val="id-ID"/>
              </w:rPr>
            </w:pPr>
          </w:p>
        </w:tc>
      </w:tr>
      <w:tr w:rsidR="002D1677" w:rsidRPr="0003478B" w:rsidTr="0070455F">
        <w:tc>
          <w:tcPr>
            <w:tcW w:w="570" w:type="dxa"/>
            <w:vMerge w:val="restart"/>
          </w:tcPr>
          <w:p w:rsidR="002D1677" w:rsidRPr="0003478B" w:rsidRDefault="002D1677"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2.</w:t>
            </w:r>
          </w:p>
        </w:tc>
        <w:tc>
          <w:tcPr>
            <w:tcW w:w="5237" w:type="dxa"/>
          </w:tcPr>
          <w:p w:rsidR="002D1677" w:rsidRPr="0003478B" w:rsidRDefault="002D1677" w:rsidP="002D1677">
            <w:pPr>
              <w:jc w:val="both"/>
              <w:rPr>
                <w:rFonts w:asciiTheme="majorBidi" w:hAnsiTheme="majorBidi" w:cstheme="majorBidi"/>
                <w:lang w:val="id-ID"/>
              </w:rPr>
            </w:pPr>
            <w:r w:rsidRPr="0003478B">
              <w:rPr>
                <w:rFonts w:asciiTheme="majorBidi" w:hAnsiTheme="majorBidi" w:cstheme="majorBidi"/>
                <w:lang w:val="id-ID"/>
              </w:rPr>
              <w:t>Pendukung penyajian materi</w:t>
            </w:r>
          </w:p>
          <w:p w:rsidR="002D1677" w:rsidRPr="0003478B" w:rsidRDefault="002D1677" w:rsidP="002D1677">
            <w:pPr>
              <w:pStyle w:val="ListParagraph"/>
              <w:numPr>
                <w:ilvl w:val="0"/>
                <w:numId w:val="16"/>
              </w:numPr>
              <w:jc w:val="both"/>
              <w:rPr>
                <w:rFonts w:asciiTheme="majorBidi" w:hAnsiTheme="majorBidi" w:cstheme="majorBidi"/>
                <w:sz w:val="24"/>
                <w:szCs w:val="24"/>
              </w:rPr>
            </w:pPr>
            <w:r w:rsidRPr="0003478B">
              <w:rPr>
                <w:rFonts w:asciiTheme="majorBidi" w:hAnsiTheme="majorBidi" w:cstheme="majorBidi"/>
                <w:sz w:val="24"/>
                <w:szCs w:val="24"/>
              </w:rPr>
              <w:t>Ilustrasi yang diberikan sesuai dengan materi sehingga meningkatkan pemahaman.</w:t>
            </w: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6"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19" w:type="dxa"/>
          </w:tcPr>
          <w:p w:rsidR="002D1677" w:rsidRPr="0003478B" w:rsidRDefault="002D1677" w:rsidP="002D1677">
            <w:pPr>
              <w:spacing w:line="276" w:lineRule="auto"/>
              <w:jc w:val="both"/>
              <w:rPr>
                <w:rFonts w:asciiTheme="majorBidi" w:hAnsiTheme="majorBidi" w:cstheme="majorBidi"/>
                <w:lang w:val="id-ID"/>
              </w:rPr>
            </w:pPr>
          </w:p>
        </w:tc>
      </w:tr>
      <w:tr w:rsidR="002D1677" w:rsidRPr="0003478B" w:rsidTr="0070455F">
        <w:tc>
          <w:tcPr>
            <w:tcW w:w="570" w:type="dxa"/>
            <w:vMerge/>
          </w:tcPr>
          <w:p w:rsidR="002D1677" w:rsidRPr="0003478B" w:rsidRDefault="002D1677" w:rsidP="002D1677">
            <w:pPr>
              <w:spacing w:line="276" w:lineRule="auto"/>
              <w:jc w:val="center"/>
              <w:rPr>
                <w:rFonts w:asciiTheme="majorBidi" w:hAnsiTheme="majorBidi" w:cstheme="majorBidi"/>
                <w:lang w:val="id-ID"/>
              </w:rPr>
            </w:pPr>
          </w:p>
        </w:tc>
        <w:tc>
          <w:tcPr>
            <w:tcW w:w="5237" w:type="dxa"/>
          </w:tcPr>
          <w:p w:rsidR="002D1677" w:rsidRPr="0003478B" w:rsidRDefault="002D1677" w:rsidP="002D1677">
            <w:pPr>
              <w:pStyle w:val="ListParagraph"/>
              <w:numPr>
                <w:ilvl w:val="0"/>
                <w:numId w:val="16"/>
              </w:numPr>
              <w:jc w:val="both"/>
              <w:rPr>
                <w:rFonts w:asciiTheme="majorBidi" w:hAnsiTheme="majorBidi" w:cstheme="majorBidi"/>
                <w:sz w:val="24"/>
                <w:szCs w:val="24"/>
              </w:rPr>
            </w:pPr>
            <w:r w:rsidRPr="0003478B">
              <w:rPr>
                <w:rFonts w:asciiTheme="majorBidi" w:hAnsiTheme="majorBidi" w:cstheme="majorBidi"/>
                <w:sz w:val="24"/>
                <w:szCs w:val="24"/>
              </w:rPr>
              <w:t>Disajikan contoh soal yang memudahkan peserta didik memahami alur pengerjaan tugas.</w:t>
            </w: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6"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19" w:type="dxa"/>
          </w:tcPr>
          <w:p w:rsidR="002D1677" w:rsidRPr="0003478B" w:rsidRDefault="002D1677" w:rsidP="002D1677">
            <w:pPr>
              <w:spacing w:line="276" w:lineRule="auto"/>
              <w:jc w:val="both"/>
              <w:rPr>
                <w:rFonts w:asciiTheme="majorBidi" w:hAnsiTheme="majorBidi" w:cstheme="majorBidi"/>
                <w:lang w:val="id-ID"/>
              </w:rPr>
            </w:pPr>
          </w:p>
        </w:tc>
      </w:tr>
      <w:tr w:rsidR="002D1677" w:rsidRPr="0003478B" w:rsidTr="0070455F">
        <w:tc>
          <w:tcPr>
            <w:tcW w:w="570" w:type="dxa"/>
            <w:vMerge/>
          </w:tcPr>
          <w:p w:rsidR="002D1677" w:rsidRPr="0003478B" w:rsidRDefault="002D1677" w:rsidP="002D1677">
            <w:pPr>
              <w:spacing w:line="276" w:lineRule="auto"/>
              <w:jc w:val="center"/>
              <w:rPr>
                <w:rFonts w:asciiTheme="majorBidi" w:hAnsiTheme="majorBidi" w:cstheme="majorBidi"/>
                <w:lang w:val="id-ID"/>
              </w:rPr>
            </w:pPr>
          </w:p>
        </w:tc>
        <w:tc>
          <w:tcPr>
            <w:tcW w:w="5237" w:type="dxa"/>
          </w:tcPr>
          <w:p w:rsidR="002D1677" w:rsidRPr="0003478B" w:rsidRDefault="002D1677" w:rsidP="002D1677">
            <w:pPr>
              <w:pStyle w:val="ListParagraph"/>
              <w:numPr>
                <w:ilvl w:val="0"/>
                <w:numId w:val="16"/>
              </w:numPr>
              <w:jc w:val="both"/>
              <w:rPr>
                <w:rFonts w:asciiTheme="majorBidi" w:hAnsiTheme="majorBidi" w:cstheme="majorBidi"/>
                <w:sz w:val="24"/>
                <w:szCs w:val="24"/>
              </w:rPr>
            </w:pPr>
            <w:r w:rsidRPr="0003478B">
              <w:rPr>
                <w:rFonts w:asciiTheme="majorBidi" w:hAnsiTheme="majorBidi" w:cstheme="majorBidi"/>
                <w:sz w:val="24"/>
                <w:szCs w:val="24"/>
              </w:rPr>
              <w:t>Tabel, gambar, lampiran diberi nomor, nama, atau judul sesuai dengan yang disebut dalam teks. Jika diambil dari sumber lain maka disertai dengan rujukan/ sumber acuan.</w:t>
            </w: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6"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19" w:type="dxa"/>
          </w:tcPr>
          <w:p w:rsidR="002D1677" w:rsidRPr="0003478B" w:rsidRDefault="002D1677" w:rsidP="002D1677">
            <w:pPr>
              <w:spacing w:line="276" w:lineRule="auto"/>
              <w:jc w:val="both"/>
              <w:rPr>
                <w:rFonts w:asciiTheme="majorBidi" w:hAnsiTheme="majorBidi" w:cstheme="majorBidi"/>
                <w:lang w:val="id-ID"/>
              </w:rPr>
            </w:pPr>
          </w:p>
        </w:tc>
      </w:tr>
      <w:tr w:rsidR="00B573EE" w:rsidRPr="0003478B" w:rsidTr="0070455F">
        <w:tc>
          <w:tcPr>
            <w:tcW w:w="570" w:type="dxa"/>
            <w:vMerge w:val="restart"/>
          </w:tcPr>
          <w:p w:rsidR="00B573EE" w:rsidRPr="0003478B" w:rsidRDefault="00B573EE"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3.</w:t>
            </w:r>
          </w:p>
        </w:tc>
        <w:tc>
          <w:tcPr>
            <w:tcW w:w="5237" w:type="dxa"/>
          </w:tcPr>
          <w:p w:rsidR="00B573EE" w:rsidRPr="0003478B" w:rsidRDefault="00B573EE" w:rsidP="002D1677">
            <w:pPr>
              <w:jc w:val="both"/>
              <w:rPr>
                <w:rFonts w:asciiTheme="majorBidi" w:hAnsiTheme="majorBidi" w:cstheme="majorBidi"/>
                <w:lang w:val="id-ID"/>
              </w:rPr>
            </w:pPr>
            <w:r w:rsidRPr="0003478B">
              <w:rPr>
                <w:rFonts w:asciiTheme="majorBidi" w:hAnsiTheme="majorBidi" w:cstheme="majorBidi"/>
                <w:lang w:val="id-ID"/>
              </w:rPr>
              <w:t>Penyajian pembelajaran</w:t>
            </w:r>
          </w:p>
          <w:p w:rsidR="00B573EE" w:rsidRPr="0003478B" w:rsidRDefault="00B573EE" w:rsidP="002D1677">
            <w:pPr>
              <w:pStyle w:val="ListParagraph"/>
              <w:numPr>
                <w:ilvl w:val="0"/>
                <w:numId w:val="17"/>
              </w:numPr>
              <w:jc w:val="both"/>
              <w:rPr>
                <w:rFonts w:asciiTheme="majorBidi" w:hAnsiTheme="majorBidi" w:cstheme="majorBidi"/>
                <w:sz w:val="24"/>
                <w:szCs w:val="24"/>
              </w:rPr>
            </w:pPr>
            <w:r w:rsidRPr="0003478B">
              <w:rPr>
                <w:rFonts w:asciiTheme="majorBidi" w:hAnsiTheme="majorBidi" w:cstheme="majorBidi"/>
                <w:sz w:val="24"/>
                <w:szCs w:val="24"/>
              </w:rPr>
              <w:t>Penyajian materi bersifat interaktif dan partisipatif sehingga peserta didik ikut terlibat dalam pencapaian kompetensi inti dan kompetensi dasar.</w:t>
            </w: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6"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19" w:type="dxa"/>
          </w:tcPr>
          <w:p w:rsidR="00B573EE" w:rsidRPr="0003478B" w:rsidRDefault="00B573EE" w:rsidP="002D1677">
            <w:pPr>
              <w:spacing w:line="276" w:lineRule="auto"/>
              <w:jc w:val="both"/>
              <w:rPr>
                <w:rFonts w:asciiTheme="majorBidi" w:hAnsiTheme="majorBidi" w:cstheme="majorBidi"/>
                <w:lang w:val="id-ID"/>
              </w:rPr>
            </w:pPr>
          </w:p>
        </w:tc>
      </w:tr>
      <w:tr w:rsidR="00B573EE" w:rsidRPr="0003478B" w:rsidTr="0070455F">
        <w:tc>
          <w:tcPr>
            <w:tcW w:w="570" w:type="dxa"/>
            <w:vMerge/>
          </w:tcPr>
          <w:p w:rsidR="00B573EE" w:rsidRPr="0003478B" w:rsidRDefault="00B573EE" w:rsidP="002D1677">
            <w:pPr>
              <w:spacing w:line="276" w:lineRule="auto"/>
              <w:jc w:val="center"/>
              <w:rPr>
                <w:rFonts w:asciiTheme="majorBidi" w:hAnsiTheme="majorBidi" w:cstheme="majorBidi"/>
                <w:lang w:val="id-ID"/>
              </w:rPr>
            </w:pPr>
          </w:p>
        </w:tc>
        <w:tc>
          <w:tcPr>
            <w:tcW w:w="5237" w:type="dxa"/>
          </w:tcPr>
          <w:p w:rsidR="00B573EE" w:rsidRPr="0003478B" w:rsidRDefault="00B573EE" w:rsidP="002D1677">
            <w:pPr>
              <w:pStyle w:val="ListParagraph"/>
              <w:numPr>
                <w:ilvl w:val="0"/>
                <w:numId w:val="17"/>
              </w:numPr>
              <w:jc w:val="both"/>
              <w:rPr>
                <w:rFonts w:asciiTheme="majorBidi" w:hAnsiTheme="majorBidi" w:cstheme="majorBidi"/>
                <w:sz w:val="24"/>
                <w:szCs w:val="24"/>
              </w:rPr>
            </w:pPr>
            <w:r w:rsidRPr="0003478B">
              <w:rPr>
                <w:rFonts w:asciiTheme="majorBidi" w:hAnsiTheme="majorBidi" w:cstheme="majorBidi"/>
                <w:sz w:val="24"/>
                <w:szCs w:val="24"/>
              </w:rPr>
              <w:t xml:space="preserve">Penyajian materi dapat merangsang kedalaman berpikir peserta didik dalam melakukan pengamatan terhadap </w:t>
            </w:r>
            <w:r>
              <w:rPr>
                <w:rFonts w:asciiTheme="majorBidi" w:hAnsiTheme="majorBidi" w:cstheme="majorBidi"/>
                <w:sz w:val="24"/>
                <w:szCs w:val="24"/>
              </w:rPr>
              <w:t xml:space="preserve">fenomena dan </w:t>
            </w:r>
            <w:r w:rsidRPr="0003478B">
              <w:rPr>
                <w:rFonts w:asciiTheme="majorBidi" w:hAnsiTheme="majorBidi" w:cstheme="majorBidi"/>
                <w:sz w:val="24"/>
                <w:szCs w:val="24"/>
              </w:rPr>
              <w:t>data eksperimen.</w:t>
            </w: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6"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19" w:type="dxa"/>
          </w:tcPr>
          <w:p w:rsidR="00B573EE" w:rsidRPr="0003478B" w:rsidRDefault="00B573EE" w:rsidP="002D1677">
            <w:pPr>
              <w:spacing w:line="276" w:lineRule="auto"/>
              <w:jc w:val="both"/>
              <w:rPr>
                <w:rFonts w:asciiTheme="majorBidi" w:hAnsiTheme="majorBidi" w:cstheme="majorBidi"/>
                <w:lang w:val="id-ID"/>
              </w:rPr>
            </w:pPr>
          </w:p>
        </w:tc>
      </w:tr>
      <w:tr w:rsidR="00B573EE" w:rsidRPr="0003478B" w:rsidTr="0070455F">
        <w:tc>
          <w:tcPr>
            <w:tcW w:w="570" w:type="dxa"/>
            <w:vMerge/>
          </w:tcPr>
          <w:p w:rsidR="00B573EE" w:rsidRPr="0003478B" w:rsidRDefault="00B573EE" w:rsidP="002D1677">
            <w:pPr>
              <w:spacing w:line="276" w:lineRule="auto"/>
              <w:jc w:val="center"/>
              <w:rPr>
                <w:rFonts w:asciiTheme="majorBidi" w:hAnsiTheme="majorBidi" w:cstheme="majorBidi"/>
                <w:lang w:val="id-ID"/>
              </w:rPr>
            </w:pPr>
          </w:p>
        </w:tc>
        <w:tc>
          <w:tcPr>
            <w:tcW w:w="5237" w:type="dxa"/>
          </w:tcPr>
          <w:p w:rsidR="00B573EE" w:rsidRPr="0003478B" w:rsidRDefault="00B573EE" w:rsidP="002D1677">
            <w:pPr>
              <w:pStyle w:val="ListParagraph"/>
              <w:numPr>
                <w:ilvl w:val="0"/>
                <w:numId w:val="17"/>
              </w:numPr>
              <w:jc w:val="both"/>
              <w:rPr>
                <w:rFonts w:asciiTheme="majorBidi" w:hAnsiTheme="majorBidi" w:cstheme="majorBidi"/>
                <w:sz w:val="24"/>
                <w:szCs w:val="24"/>
              </w:rPr>
            </w:pPr>
            <w:r w:rsidRPr="0003478B">
              <w:rPr>
                <w:rFonts w:asciiTheme="majorBidi" w:hAnsiTheme="majorBidi" w:cstheme="majorBidi"/>
                <w:sz w:val="24"/>
                <w:szCs w:val="24"/>
              </w:rPr>
              <w:t>Penyajian materi bersifat dialogis yang memungkinkan peserta didik seolah-olah berkomunikasi dengan penulis.</w:t>
            </w: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6"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25" w:type="dxa"/>
          </w:tcPr>
          <w:p w:rsidR="00B573EE" w:rsidRPr="0003478B" w:rsidRDefault="00B573EE" w:rsidP="002D1677">
            <w:pPr>
              <w:spacing w:line="276" w:lineRule="auto"/>
              <w:jc w:val="both"/>
              <w:rPr>
                <w:rFonts w:asciiTheme="majorBidi" w:hAnsiTheme="majorBidi" w:cstheme="majorBidi"/>
                <w:lang w:val="id-ID"/>
              </w:rPr>
            </w:pPr>
          </w:p>
        </w:tc>
        <w:tc>
          <w:tcPr>
            <w:tcW w:w="419" w:type="dxa"/>
          </w:tcPr>
          <w:p w:rsidR="00B573EE" w:rsidRPr="0003478B" w:rsidRDefault="00B573EE" w:rsidP="002D1677">
            <w:pPr>
              <w:spacing w:line="276" w:lineRule="auto"/>
              <w:jc w:val="both"/>
              <w:rPr>
                <w:rFonts w:asciiTheme="majorBidi" w:hAnsiTheme="majorBidi" w:cstheme="majorBidi"/>
                <w:lang w:val="id-ID"/>
              </w:rPr>
            </w:pPr>
          </w:p>
        </w:tc>
      </w:tr>
      <w:tr w:rsidR="002D1677" w:rsidRPr="0003478B" w:rsidTr="0070455F">
        <w:tc>
          <w:tcPr>
            <w:tcW w:w="570" w:type="dxa"/>
            <w:vMerge w:val="restart"/>
          </w:tcPr>
          <w:p w:rsidR="002D1677" w:rsidRPr="0003478B" w:rsidRDefault="002D1677"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4.</w:t>
            </w:r>
          </w:p>
        </w:tc>
        <w:tc>
          <w:tcPr>
            <w:tcW w:w="5237" w:type="dxa"/>
          </w:tcPr>
          <w:p w:rsidR="002D1677" w:rsidRPr="0003478B" w:rsidRDefault="002D1677" w:rsidP="002D1677">
            <w:pPr>
              <w:jc w:val="both"/>
              <w:rPr>
                <w:rFonts w:asciiTheme="majorBidi" w:hAnsiTheme="majorBidi" w:cstheme="majorBidi"/>
                <w:lang w:val="id-ID"/>
              </w:rPr>
            </w:pPr>
            <w:r w:rsidRPr="0003478B">
              <w:rPr>
                <w:rFonts w:asciiTheme="majorBidi" w:hAnsiTheme="majorBidi" w:cstheme="majorBidi"/>
                <w:lang w:val="id-ID"/>
              </w:rPr>
              <w:t>Kelengkapan penyajian</w:t>
            </w:r>
          </w:p>
          <w:p w:rsidR="002D1677" w:rsidRPr="0003478B" w:rsidRDefault="002D1677" w:rsidP="00B573EE">
            <w:pPr>
              <w:pStyle w:val="ListParagraph"/>
              <w:numPr>
                <w:ilvl w:val="0"/>
                <w:numId w:val="18"/>
              </w:numPr>
              <w:jc w:val="both"/>
              <w:rPr>
                <w:rFonts w:asciiTheme="majorBidi" w:hAnsiTheme="majorBidi" w:cstheme="majorBidi"/>
                <w:sz w:val="24"/>
                <w:szCs w:val="24"/>
              </w:rPr>
            </w:pPr>
            <w:r w:rsidRPr="0003478B">
              <w:rPr>
                <w:rFonts w:asciiTheme="majorBidi" w:hAnsiTheme="majorBidi" w:cstheme="majorBidi"/>
                <w:sz w:val="24"/>
                <w:szCs w:val="24"/>
              </w:rPr>
              <w:t>Pendahuluan disajikan sederhana dan lugas yang berisi tujuan penulisan</w:t>
            </w:r>
            <w:r w:rsidR="00B573EE">
              <w:rPr>
                <w:rFonts w:asciiTheme="majorBidi" w:hAnsiTheme="majorBidi" w:cstheme="majorBidi"/>
                <w:sz w:val="24"/>
                <w:szCs w:val="24"/>
              </w:rPr>
              <w:t xml:space="preserve"> terkait eksistensi LPT-KA, urgensi keterampilan argumentasi</w:t>
            </w:r>
            <w:r w:rsidRPr="0003478B">
              <w:rPr>
                <w:rFonts w:asciiTheme="majorBidi" w:hAnsiTheme="majorBidi" w:cstheme="majorBidi"/>
                <w:sz w:val="24"/>
                <w:szCs w:val="24"/>
              </w:rPr>
              <w:t xml:space="preserve"> dan </w:t>
            </w:r>
            <w:r w:rsidR="00B573EE">
              <w:rPr>
                <w:rFonts w:asciiTheme="majorBidi" w:hAnsiTheme="majorBidi" w:cstheme="majorBidi"/>
                <w:sz w:val="24"/>
                <w:szCs w:val="24"/>
              </w:rPr>
              <w:t>petunjuk operasional</w:t>
            </w:r>
            <w:r w:rsidRPr="0003478B">
              <w:rPr>
                <w:rFonts w:asciiTheme="majorBidi" w:hAnsiTheme="majorBidi" w:cstheme="majorBidi"/>
                <w:sz w:val="24"/>
                <w:szCs w:val="24"/>
              </w:rPr>
              <w:t xml:space="preserve"> yang harus </w:t>
            </w:r>
            <w:r w:rsidR="00B573EE">
              <w:rPr>
                <w:rFonts w:asciiTheme="majorBidi" w:hAnsiTheme="majorBidi" w:cstheme="majorBidi"/>
                <w:sz w:val="24"/>
                <w:szCs w:val="24"/>
              </w:rPr>
              <w:t>diperhatikan oleh peserta didik.</w:t>
            </w: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6"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19" w:type="dxa"/>
          </w:tcPr>
          <w:p w:rsidR="002D1677" w:rsidRPr="0003478B" w:rsidRDefault="002D1677" w:rsidP="002D1677">
            <w:pPr>
              <w:spacing w:line="276" w:lineRule="auto"/>
              <w:jc w:val="both"/>
              <w:rPr>
                <w:rFonts w:asciiTheme="majorBidi" w:hAnsiTheme="majorBidi" w:cstheme="majorBidi"/>
                <w:lang w:val="id-ID"/>
              </w:rPr>
            </w:pPr>
          </w:p>
        </w:tc>
      </w:tr>
      <w:tr w:rsidR="002D1677" w:rsidRPr="0003478B" w:rsidTr="0070455F">
        <w:tc>
          <w:tcPr>
            <w:tcW w:w="570" w:type="dxa"/>
            <w:vMerge/>
          </w:tcPr>
          <w:p w:rsidR="002D1677" w:rsidRPr="0003478B" w:rsidRDefault="002D1677" w:rsidP="002D1677">
            <w:pPr>
              <w:spacing w:line="276" w:lineRule="auto"/>
              <w:jc w:val="center"/>
              <w:rPr>
                <w:rFonts w:asciiTheme="majorBidi" w:hAnsiTheme="majorBidi" w:cstheme="majorBidi"/>
                <w:lang w:val="id-ID"/>
              </w:rPr>
            </w:pPr>
          </w:p>
        </w:tc>
        <w:tc>
          <w:tcPr>
            <w:tcW w:w="5237" w:type="dxa"/>
          </w:tcPr>
          <w:p w:rsidR="002D1677" w:rsidRPr="0003478B" w:rsidRDefault="002D1677" w:rsidP="002D1677">
            <w:pPr>
              <w:pStyle w:val="ListParagraph"/>
              <w:numPr>
                <w:ilvl w:val="0"/>
                <w:numId w:val="18"/>
              </w:numPr>
              <w:jc w:val="both"/>
              <w:rPr>
                <w:rFonts w:asciiTheme="majorBidi" w:hAnsiTheme="majorBidi" w:cstheme="majorBidi"/>
                <w:sz w:val="24"/>
                <w:szCs w:val="24"/>
              </w:rPr>
            </w:pPr>
            <w:r w:rsidRPr="0003478B">
              <w:rPr>
                <w:rFonts w:asciiTheme="majorBidi" w:hAnsiTheme="majorBidi" w:cstheme="majorBidi"/>
                <w:sz w:val="24"/>
                <w:szCs w:val="24"/>
              </w:rPr>
              <w:t>Terdapat daftar isi yang memuat judul bab, subbab, daftar tabel, dan gambar.</w:t>
            </w: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6"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19" w:type="dxa"/>
          </w:tcPr>
          <w:p w:rsidR="002D1677" w:rsidRPr="0003478B" w:rsidRDefault="002D1677" w:rsidP="002D1677">
            <w:pPr>
              <w:spacing w:line="276" w:lineRule="auto"/>
              <w:jc w:val="both"/>
              <w:rPr>
                <w:rFonts w:asciiTheme="majorBidi" w:hAnsiTheme="majorBidi" w:cstheme="majorBidi"/>
                <w:lang w:val="id-ID"/>
              </w:rPr>
            </w:pPr>
          </w:p>
        </w:tc>
      </w:tr>
      <w:tr w:rsidR="002D1677" w:rsidRPr="0003478B" w:rsidTr="0070455F">
        <w:tc>
          <w:tcPr>
            <w:tcW w:w="570" w:type="dxa"/>
            <w:vMerge/>
          </w:tcPr>
          <w:p w:rsidR="002D1677" w:rsidRPr="0003478B" w:rsidRDefault="002D1677" w:rsidP="002D1677">
            <w:pPr>
              <w:spacing w:line="276" w:lineRule="auto"/>
              <w:jc w:val="center"/>
              <w:rPr>
                <w:rFonts w:asciiTheme="majorBidi" w:hAnsiTheme="majorBidi" w:cstheme="majorBidi"/>
                <w:lang w:val="id-ID"/>
              </w:rPr>
            </w:pPr>
          </w:p>
        </w:tc>
        <w:tc>
          <w:tcPr>
            <w:tcW w:w="5237" w:type="dxa"/>
          </w:tcPr>
          <w:p w:rsidR="002D1677" w:rsidRPr="0003478B" w:rsidRDefault="002D1677" w:rsidP="002D1677">
            <w:pPr>
              <w:pStyle w:val="ListParagraph"/>
              <w:numPr>
                <w:ilvl w:val="0"/>
                <w:numId w:val="18"/>
              </w:numPr>
              <w:jc w:val="both"/>
              <w:rPr>
                <w:rFonts w:asciiTheme="majorBidi" w:hAnsiTheme="majorBidi" w:cstheme="majorBidi"/>
                <w:sz w:val="24"/>
                <w:szCs w:val="24"/>
              </w:rPr>
            </w:pPr>
            <w:r w:rsidRPr="0003478B">
              <w:rPr>
                <w:rFonts w:asciiTheme="majorBidi" w:hAnsiTheme="majorBidi" w:cstheme="majorBidi"/>
                <w:sz w:val="24"/>
                <w:szCs w:val="24"/>
              </w:rPr>
              <w:t>Terdapat daftar pustaka yang digunakan sebagai rujukan dalam penulisan LPT-KA yang diawali dengan nama pengarang (disusun alfabetis), tahun terbit, judul, tempat, dan penerbit.</w:t>
            </w: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6"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19" w:type="dxa"/>
          </w:tcPr>
          <w:p w:rsidR="002D1677" w:rsidRPr="0003478B" w:rsidRDefault="002D1677" w:rsidP="002D1677">
            <w:pPr>
              <w:spacing w:line="276" w:lineRule="auto"/>
              <w:jc w:val="both"/>
              <w:rPr>
                <w:rFonts w:asciiTheme="majorBidi" w:hAnsiTheme="majorBidi" w:cstheme="majorBidi"/>
                <w:lang w:val="id-ID"/>
              </w:rPr>
            </w:pPr>
          </w:p>
        </w:tc>
      </w:tr>
      <w:tr w:rsidR="002D1677" w:rsidRPr="0003478B" w:rsidTr="00A12E59">
        <w:tc>
          <w:tcPr>
            <w:tcW w:w="7927" w:type="dxa"/>
            <w:gridSpan w:val="7"/>
          </w:tcPr>
          <w:p w:rsidR="002D1677" w:rsidRPr="0003478B" w:rsidRDefault="002D1677" w:rsidP="002D1677">
            <w:pPr>
              <w:spacing w:line="276" w:lineRule="auto"/>
              <w:jc w:val="both"/>
              <w:rPr>
                <w:rFonts w:asciiTheme="majorBidi" w:hAnsiTheme="majorBidi" w:cstheme="majorBidi"/>
                <w:b/>
                <w:bCs/>
                <w:lang w:val="id-ID"/>
              </w:rPr>
            </w:pPr>
            <w:r w:rsidRPr="0003478B">
              <w:rPr>
                <w:rFonts w:asciiTheme="majorBidi" w:hAnsiTheme="majorBidi" w:cstheme="majorBidi"/>
                <w:b/>
                <w:bCs/>
                <w:lang w:val="id-ID"/>
              </w:rPr>
              <w:t>Komponen Kebahasaan</w:t>
            </w:r>
          </w:p>
        </w:tc>
      </w:tr>
      <w:tr w:rsidR="002D1677" w:rsidRPr="0003478B" w:rsidTr="0070455F">
        <w:tc>
          <w:tcPr>
            <w:tcW w:w="570" w:type="dxa"/>
          </w:tcPr>
          <w:p w:rsidR="002D1677" w:rsidRPr="0003478B" w:rsidRDefault="002D1677"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1.</w:t>
            </w:r>
          </w:p>
        </w:tc>
        <w:tc>
          <w:tcPr>
            <w:tcW w:w="5237" w:type="dxa"/>
          </w:tcPr>
          <w:p w:rsidR="002D1677" w:rsidRPr="0003478B" w:rsidRDefault="002D1677" w:rsidP="002D1677">
            <w:pPr>
              <w:spacing w:line="276" w:lineRule="auto"/>
              <w:jc w:val="both"/>
              <w:rPr>
                <w:rFonts w:asciiTheme="majorBidi" w:hAnsiTheme="majorBidi" w:cstheme="majorBidi"/>
                <w:lang w:val="id-ID"/>
              </w:rPr>
            </w:pPr>
            <w:r w:rsidRPr="0003478B">
              <w:rPr>
                <w:rFonts w:asciiTheme="majorBidi" w:hAnsiTheme="majorBidi" w:cstheme="majorBidi"/>
                <w:lang w:val="id-ID"/>
              </w:rPr>
              <w:t>Kesesuaian dengan perkembangan peserta didik</w:t>
            </w:r>
          </w:p>
          <w:p w:rsidR="002D1677" w:rsidRPr="0003478B" w:rsidRDefault="002D1677" w:rsidP="002D1677">
            <w:pPr>
              <w:pStyle w:val="ListParagraph"/>
              <w:numPr>
                <w:ilvl w:val="0"/>
                <w:numId w:val="19"/>
              </w:numPr>
              <w:jc w:val="both"/>
              <w:rPr>
                <w:rFonts w:asciiTheme="majorBidi" w:hAnsiTheme="majorBidi" w:cstheme="majorBidi"/>
                <w:sz w:val="24"/>
                <w:szCs w:val="24"/>
              </w:rPr>
            </w:pPr>
            <w:r w:rsidRPr="0003478B">
              <w:rPr>
                <w:rFonts w:asciiTheme="majorBidi" w:hAnsiTheme="majorBidi" w:cstheme="majorBidi"/>
                <w:sz w:val="24"/>
                <w:szCs w:val="24"/>
              </w:rPr>
              <w:t>Bahasa yang digunakan sesuai dengan tingkat perkembangan berpikir peserta didik.</w:t>
            </w: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6"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19" w:type="dxa"/>
          </w:tcPr>
          <w:p w:rsidR="002D1677" w:rsidRPr="0003478B" w:rsidRDefault="002D1677" w:rsidP="002D1677">
            <w:pPr>
              <w:spacing w:line="276" w:lineRule="auto"/>
              <w:jc w:val="both"/>
              <w:rPr>
                <w:rFonts w:asciiTheme="majorBidi" w:hAnsiTheme="majorBidi" w:cstheme="majorBidi"/>
                <w:lang w:val="id-ID"/>
              </w:rPr>
            </w:pPr>
          </w:p>
        </w:tc>
      </w:tr>
      <w:tr w:rsidR="002D1677" w:rsidRPr="0003478B" w:rsidTr="0070455F">
        <w:tc>
          <w:tcPr>
            <w:tcW w:w="570" w:type="dxa"/>
            <w:vMerge w:val="restart"/>
          </w:tcPr>
          <w:p w:rsidR="002D1677" w:rsidRPr="0003478B" w:rsidRDefault="002D1677"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2.</w:t>
            </w:r>
          </w:p>
        </w:tc>
        <w:tc>
          <w:tcPr>
            <w:tcW w:w="5237" w:type="dxa"/>
          </w:tcPr>
          <w:p w:rsidR="002D1677" w:rsidRPr="0003478B" w:rsidRDefault="002D1677" w:rsidP="002D1677">
            <w:pPr>
              <w:spacing w:line="276" w:lineRule="auto"/>
              <w:jc w:val="both"/>
              <w:rPr>
                <w:rFonts w:asciiTheme="majorBidi" w:hAnsiTheme="majorBidi" w:cstheme="majorBidi"/>
                <w:lang w:val="id-ID"/>
              </w:rPr>
            </w:pPr>
            <w:r w:rsidRPr="0003478B">
              <w:rPr>
                <w:rFonts w:asciiTheme="majorBidi" w:hAnsiTheme="majorBidi" w:cstheme="majorBidi"/>
                <w:lang w:val="id-ID"/>
              </w:rPr>
              <w:t>Keterbacaan</w:t>
            </w:r>
          </w:p>
          <w:p w:rsidR="002D1677" w:rsidRPr="0003478B" w:rsidRDefault="002D1677" w:rsidP="002D1677">
            <w:pPr>
              <w:pStyle w:val="ListParagraph"/>
              <w:numPr>
                <w:ilvl w:val="0"/>
                <w:numId w:val="20"/>
              </w:numPr>
              <w:jc w:val="both"/>
              <w:rPr>
                <w:rFonts w:asciiTheme="majorBidi" w:hAnsiTheme="majorBidi" w:cstheme="majorBidi"/>
                <w:sz w:val="24"/>
                <w:szCs w:val="24"/>
              </w:rPr>
            </w:pPr>
            <w:r w:rsidRPr="0003478B">
              <w:rPr>
                <w:rFonts w:asciiTheme="majorBidi" w:hAnsiTheme="majorBidi" w:cstheme="majorBidi"/>
                <w:sz w:val="24"/>
                <w:szCs w:val="24"/>
              </w:rPr>
              <w:t>Materi disajikan dengan bahasa yang mudah dipahami dan tidak menimbulkan multitafsir.</w:t>
            </w: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6"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19" w:type="dxa"/>
          </w:tcPr>
          <w:p w:rsidR="002D1677" w:rsidRPr="0003478B" w:rsidRDefault="002D1677" w:rsidP="002D1677">
            <w:pPr>
              <w:spacing w:line="276" w:lineRule="auto"/>
              <w:jc w:val="both"/>
              <w:rPr>
                <w:rFonts w:asciiTheme="majorBidi" w:hAnsiTheme="majorBidi" w:cstheme="majorBidi"/>
                <w:lang w:val="id-ID"/>
              </w:rPr>
            </w:pPr>
          </w:p>
        </w:tc>
      </w:tr>
      <w:tr w:rsidR="002D1677" w:rsidRPr="0003478B" w:rsidTr="0070455F">
        <w:tc>
          <w:tcPr>
            <w:tcW w:w="570" w:type="dxa"/>
            <w:vMerge/>
          </w:tcPr>
          <w:p w:rsidR="002D1677" w:rsidRPr="0003478B" w:rsidRDefault="002D1677" w:rsidP="002D1677">
            <w:pPr>
              <w:spacing w:line="276" w:lineRule="auto"/>
              <w:jc w:val="center"/>
              <w:rPr>
                <w:rFonts w:asciiTheme="majorBidi" w:hAnsiTheme="majorBidi" w:cstheme="majorBidi"/>
                <w:lang w:val="id-ID"/>
              </w:rPr>
            </w:pPr>
          </w:p>
        </w:tc>
        <w:tc>
          <w:tcPr>
            <w:tcW w:w="5237" w:type="dxa"/>
          </w:tcPr>
          <w:p w:rsidR="002D1677" w:rsidRPr="0003478B" w:rsidRDefault="002D1677" w:rsidP="002D1677">
            <w:pPr>
              <w:pStyle w:val="ListParagraph"/>
              <w:numPr>
                <w:ilvl w:val="0"/>
                <w:numId w:val="20"/>
              </w:numPr>
              <w:jc w:val="both"/>
              <w:rPr>
                <w:rFonts w:asciiTheme="majorBidi" w:hAnsiTheme="majorBidi" w:cstheme="majorBidi"/>
                <w:sz w:val="24"/>
                <w:szCs w:val="24"/>
              </w:rPr>
            </w:pPr>
            <w:r w:rsidRPr="0003478B">
              <w:rPr>
                <w:rFonts w:asciiTheme="majorBidi" w:hAnsiTheme="majorBidi" w:cstheme="majorBidi"/>
                <w:sz w:val="24"/>
                <w:szCs w:val="24"/>
              </w:rPr>
              <w:t>Ilustrasi yang digunakan untuk menjelaskan materi dalam setiap bab relevan dengan materi yang disampaikan.</w:t>
            </w: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6"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19" w:type="dxa"/>
          </w:tcPr>
          <w:p w:rsidR="002D1677" w:rsidRPr="0003478B" w:rsidRDefault="002D1677" w:rsidP="002D1677">
            <w:pPr>
              <w:spacing w:line="276" w:lineRule="auto"/>
              <w:jc w:val="both"/>
              <w:rPr>
                <w:rFonts w:asciiTheme="majorBidi" w:hAnsiTheme="majorBidi" w:cstheme="majorBidi"/>
                <w:lang w:val="id-ID"/>
              </w:rPr>
            </w:pPr>
          </w:p>
        </w:tc>
      </w:tr>
      <w:tr w:rsidR="002D1677" w:rsidRPr="0003478B" w:rsidTr="0070455F">
        <w:tc>
          <w:tcPr>
            <w:tcW w:w="570" w:type="dxa"/>
            <w:vMerge w:val="restart"/>
          </w:tcPr>
          <w:p w:rsidR="002D1677" w:rsidRPr="0003478B" w:rsidRDefault="002D1677"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3.</w:t>
            </w:r>
          </w:p>
        </w:tc>
        <w:tc>
          <w:tcPr>
            <w:tcW w:w="5237" w:type="dxa"/>
          </w:tcPr>
          <w:p w:rsidR="002D1677" w:rsidRPr="0003478B" w:rsidRDefault="002D1677" w:rsidP="002D1677">
            <w:pPr>
              <w:spacing w:line="276" w:lineRule="auto"/>
              <w:jc w:val="both"/>
              <w:rPr>
                <w:rFonts w:asciiTheme="majorBidi" w:hAnsiTheme="majorBidi" w:cstheme="majorBidi"/>
                <w:lang w:val="id-ID"/>
              </w:rPr>
            </w:pPr>
            <w:r w:rsidRPr="0003478B">
              <w:rPr>
                <w:rFonts w:asciiTheme="majorBidi" w:hAnsiTheme="majorBidi" w:cstheme="majorBidi"/>
                <w:lang w:val="id-ID"/>
              </w:rPr>
              <w:t>Kemampuan motivasi</w:t>
            </w:r>
          </w:p>
          <w:p w:rsidR="002D1677" w:rsidRPr="0003478B" w:rsidRDefault="002D1677" w:rsidP="002D1677">
            <w:pPr>
              <w:pStyle w:val="ListParagraph"/>
              <w:numPr>
                <w:ilvl w:val="0"/>
                <w:numId w:val="21"/>
              </w:numPr>
              <w:jc w:val="both"/>
              <w:rPr>
                <w:rFonts w:asciiTheme="majorBidi" w:hAnsiTheme="majorBidi" w:cstheme="majorBidi"/>
                <w:sz w:val="24"/>
                <w:szCs w:val="24"/>
              </w:rPr>
            </w:pPr>
            <w:r w:rsidRPr="0003478B">
              <w:rPr>
                <w:rFonts w:asciiTheme="majorBidi" w:hAnsiTheme="majorBidi" w:cstheme="majorBidi"/>
                <w:sz w:val="24"/>
                <w:szCs w:val="24"/>
              </w:rPr>
              <w:t xml:space="preserve">Bahasa yang digunakan menumbukan rasa senang ketika peserta didik membacanya (memotivasi). </w:t>
            </w: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6"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19" w:type="dxa"/>
          </w:tcPr>
          <w:p w:rsidR="002D1677" w:rsidRPr="0003478B" w:rsidRDefault="002D1677" w:rsidP="002D1677">
            <w:pPr>
              <w:spacing w:line="276" w:lineRule="auto"/>
              <w:jc w:val="both"/>
              <w:rPr>
                <w:rFonts w:asciiTheme="majorBidi" w:hAnsiTheme="majorBidi" w:cstheme="majorBidi"/>
                <w:lang w:val="id-ID"/>
              </w:rPr>
            </w:pPr>
          </w:p>
        </w:tc>
      </w:tr>
      <w:tr w:rsidR="002D1677" w:rsidRPr="0003478B" w:rsidTr="0070455F">
        <w:tc>
          <w:tcPr>
            <w:tcW w:w="570" w:type="dxa"/>
            <w:vMerge/>
          </w:tcPr>
          <w:p w:rsidR="002D1677" w:rsidRPr="0003478B" w:rsidRDefault="002D1677" w:rsidP="002D1677">
            <w:pPr>
              <w:spacing w:line="276" w:lineRule="auto"/>
              <w:jc w:val="center"/>
              <w:rPr>
                <w:rFonts w:asciiTheme="majorBidi" w:hAnsiTheme="majorBidi" w:cstheme="majorBidi"/>
                <w:lang w:val="id-ID"/>
              </w:rPr>
            </w:pPr>
          </w:p>
        </w:tc>
        <w:tc>
          <w:tcPr>
            <w:tcW w:w="5237" w:type="dxa"/>
          </w:tcPr>
          <w:p w:rsidR="002D1677" w:rsidRPr="0003478B" w:rsidRDefault="002D1677" w:rsidP="002D1677">
            <w:pPr>
              <w:pStyle w:val="ListParagraph"/>
              <w:numPr>
                <w:ilvl w:val="0"/>
                <w:numId w:val="21"/>
              </w:numPr>
              <w:jc w:val="both"/>
              <w:rPr>
                <w:rFonts w:asciiTheme="majorBidi" w:hAnsiTheme="majorBidi" w:cstheme="majorBidi"/>
                <w:sz w:val="24"/>
                <w:szCs w:val="24"/>
              </w:rPr>
            </w:pPr>
            <w:r w:rsidRPr="0003478B">
              <w:rPr>
                <w:rFonts w:asciiTheme="majorBidi" w:hAnsiTheme="majorBidi" w:cstheme="majorBidi"/>
                <w:sz w:val="24"/>
                <w:szCs w:val="24"/>
              </w:rPr>
              <w:t>Penyajian materi bersifat mendorong peserta didik untuk senantiasa berpikir kritis mengenai latihan dan contoh yang diberikan.</w:t>
            </w: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6"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19" w:type="dxa"/>
          </w:tcPr>
          <w:p w:rsidR="002D1677" w:rsidRPr="0003478B" w:rsidRDefault="002D1677" w:rsidP="002D1677">
            <w:pPr>
              <w:spacing w:line="276" w:lineRule="auto"/>
              <w:jc w:val="both"/>
              <w:rPr>
                <w:rFonts w:asciiTheme="majorBidi" w:hAnsiTheme="majorBidi" w:cstheme="majorBidi"/>
                <w:lang w:val="id-ID"/>
              </w:rPr>
            </w:pPr>
          </w:p>
        </w:tc>
      </w:tr>
      <w:tr w:rsidR="002D1677" w:rsidRPr="0003478B" w:rsidTr="0070455F">
        <w:tc>
          <w:tcPr>
            <w:tcW w:w="570" w:type="dxa"/>
            <w:vMerge w:val="restart"/>
          </w:tcPr>
          <w:p w:rsidR="002D1677" w:rsidRPr="0003478B" w:rsidRDefault="001B2863" w:rsidP="002D1677">
            <w:pPr>
              <w:spacing w:line="276" w:lineRule="auto"/>
              <w:jc w:val="center"/>
              <w:rPr>
                <w:rFonts w:asciiTheme="majorBidi" w:hAnsiTheme="majorBidi" w:cstheme="majorBidi"/>
                <w:lang w:val="id-ID"/>
              </w:rPr>
            </w:pPr>
            <w:r>
              <w:rPr>
                <w:rFonts w:asciiTheme="majorBidi" w:hAnsiTheme="majorBidi" w:cstheme="majorBidi"/>
                <w:lang w:val="id-ID"/>
              </w:rPr>
              <w:t>4</w:t>
            </w:r>
            <w:r w:rsidR="002D1677" w:rsidRPr="0003478B">
              <w:rPr>
                <w:rFonts w:asciiTheme="majorBidi" w:hAnsiTheme="majorBidi" w:cstheme="majorBidi"/>
                <w:lang w:val="id-ID"/>
              </w:rPr>
              <w:t>.</w:t>
            </w:r>
          </w:p>
        </w:tc>
        <w:tc>
          <w:tcPr>
            <w:tcW w:w="5237" w:type="dxa"/>
          </w:tcPr>
          <w:p w:rsidR="002D1677" w:rsidRPr="0003478B" w:rsidRDefault="002D1677" w:rsidP="002D1677">
            <w:pPr>
              <w:jc w:val="both"/>
              <w:rPr>
                <w:rFonts w:asciiTheme="majorBidi" w:hAnsiTheme="majorBidi" w:cstheme="majorBidi"/>
                <w:lang w:val="id-ID"/>
              </w:rPr>
            </w:pPr>
            <w:r w:rsidRPr="0003478B">
              <w:rPr>
                <w:rFonts w:asciiTheme="majorBidi" w:hAnsiTheme="majorBidi" w:cstheme="majorBidi"/>
                <w:lang w:val="id-ID"/>
              </w:rPr>
              <w:t>Koherensi dan keruntutan alur pikir</w:t>
            </w:r>
          </w:p>
          <w:p w:rsidR="002D1677" w:rsidRPr="0003478B" w:rsidRDefault="002D1677" w:rsidP="002D1677">
            <w:pPr>
              <w:pStyle w:val="ListParagraph"/>
              <w:numPr>
                <w:ilvl w:val="0"/>
                <w:numId w:val="23"/>
              </w:numPr>
              <w:jc w:val="both"/>
              <w:rPr>
                <w:rFonts w:asciiTheme="majorBidi" w:hAnsiTheme="majorBidi" w:cstheme="majorBidi"/>
                <w:sz w:val="24"/>
                <w:szCs w:val="24"/>
              </w:rPr>
            </w:pPr>
            <w:r w:rsidRPr="0003478B">
              <w:rPr>
                <w:rFonts w:asciiTheme="majorBidi" w:hAnsiTheme="majorBidi" w:cstheme="majorBidi"/>
                <w:sz w:val="24"/>
                <w:szCs w:val="24"/>
              </w:rPr>
              <w:t>Penyampaian materi antara satu bab dengan bab lain mencerminkan keruntutan dan keterkaitan isi.</w:t>
            </w: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6"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19" w:type="dxa"/>
          </w:tcPr>
          <w:p w:rsidR="002D1677" w:rsidRPr="0003478B" w:rsidRDefault="002D1677" w:rsidP="002D1677">
            <w:pPr>
              <w:spacing w:line="276" w:lineRule="auto"/>
              <w:jc w:val="both"/>
              <w:rPr>
                <w:rFonts w:asciiTheme="majorBidi" w:hAnsiTheme="majorBidi" w:cstheme="majorBidi"/>
                <w:lang w:val="id-ID"/>
              </w:rPr>
            </w:pPr>
          </w:p>
        </w:tc>
      </w:tr>
      <w:tr w:rsidR="002D1677" w:rsidRPr="0003478B" w:rsidTr="0070455F">
        <w:tc>
          <w:tcPr>
            <w:tcW w:w="570" w:type="dxa"/>
            <w:vMerge/>
          </w:tcPr>
          <w:p w:rsidR="002D1677" w:rsidRPr="0003478B" w:rsidRDefault="002D1677" w:rsidP="002D1677">
            <w:pPr>
              <w:spacing w:line="276" w:lineRule="auto"/>
              <w:jc w:val="center"/>
              <w:rPr>
                <w:rFonts w:asciiTheme="majorBidi" w:hAnsiTheme="majorBidi" w:cstheme="majorBidi"/>
                <w:lang w:val="id-ID"/>
              </w:rPr>
            </w:pPr>
          </w:p>
        </w:tc>
        <w:tc>
          <w:tcPr>
            <w:tcW w:w="5237" w:type="dxa"/>
          </w:tcPr>
          <w:p w:rsidR="002D1677" w:rsidRPr="0003478B" w:rsidRDefault="002D1677" w:rsidP="002D1677">
            <w:pPr>
              <w:pStyle w:val="ListParagraph"/>
              <w:numPr>
                <w:ilvl w:val="0"/>
                <w:numId w:val="23"/>
              </w:numPr>
              <w:jc w:val="both"/>
              <w:rPr>
                <w:rFonts w:asciiTheme="majorBidi" w:hAnsiTheme="majorBidi" w:cstheme="majorBidi"/>
                <w:sz w:val="24"/>
                <w:szCs w:val="24"/>
              </w:rPr>
            </w:pPr>
            <w:r w:rsidRPr="0003478B">
              <w:rPr>
                <w:rFonts w:asciiTheme="majorBidi" w:hAnsiTheme="majorBidi" w:cstheme="majorBidi"/>
                <w:sz w:val="24"/>
                <w:szCs w:val="24"/>
              </w:rPr>
              <w:t>Materi yang disajikan dalam satu bab mencerminkan kesatuan tema.</w:t>
            </w: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6"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25" w:type="dxa"/>
          </w:tcPr>
          <w:p w:rsidR="002D1677" w:rsidRPr="0003478B" w:rsidRDefault="002D1677" w:rsidP="002D1677">
            <w:pPr>
              <w:spacing w:line="276" w:lineRule="auto"/>
              <w:jc w:val="both"/>
              <w:rPr>
                <w:rFonts w:asciiTheme="majorBidi" w:hAnsiTheme="majorBidi" w:cstheme="majorBidi"/>
                <w:lang w:val="id-ID"/>
              </w:rPr>
            </w:pPr>
          </w:p>
        </w:tc>
        <w:tc>
          <w:tcPr>
            <w:tcW w:w="419" w:type="dxa"/>
          </w:tcPr>
          <w:p w:rsidR="002D1677" w:rsidRPr="0003478B" w:rsidRDefault="002D1677" w:rsidP="002D1677">
            <w:pPr>
              <w:spacing w:line="276" w:lineRule="auto"/>
              <w:jc w:val="both"/>
              <w:rPr>
                <w:rFonts w:asciiTheme="majorBidi" w:hAnsiTheme="majorBidi" w:cstheme="majorBidi"/>
                <w:lang w:val="id-ID"/>
              </w:rPr>
            </w:pPr>
          </w:p>
        </w:tc>
      </w:tr>
    </w:tbl>
    <w:p w:rsidR="00847860" w:rsidRDefault="00847860" w:rsidP="00847860">
      <w:pPr>
        <w:spacing w:line="360" w:lineRule="auto"/>
        <w:jc w:val="both"/>
        <w:rPr>
          <w:lang w:val="id-ID"/>
        </w:rPr>
      </w:pPr>
    </w:p>
    <w:p w:rsidR="001B2863" w:rsidRDefault="001B2863" w:rsidP="004B1C90">
      <w:pPr>
        <w:spacing w:line="360" w:lineRule="auto"/>
        <w:jc w:val="both"/>
        <w:rPr>
          <w:b/>
        </w:rPr>
      </w:pPr>
    </w:p>
    <w:p w:rsidR="001B2863" w:rsidRDefault="001B2863" w:rsidP="004B1C90">
      <w:pPr>
        <w:spacing w:line="360" w:lineRule="auto"/>
        <w:jc w:val="both"/>
        <w:rPr>
          <w:b/>
        </w:rPr>
      </w:pPr>
    </w:p>
    <w:p w:rsidR="001B2863" w:rsidRDefault="001B2863" w:rsidP="004B1C90">
      <w:pPr>
        <w:spacing w:line="360" w:lineRule="auto"/>
        <w:jc w:val="both"/>
        <w:rPr>
          <w:b/>
        </w:rPr>
      </w:pPr>
    </w:p>
    <w:p w:rsidR="001B2863" w:rsidRDefault="001B2863" w:rsidP="004B1C90">
      <w:pPr>
        <w:spacing w:line="360" w:lineRule="auto"/>
        <w:jc w:val="both"/>
        <w:rPr>
          <w:b/>
        </w:rPr>
      </w:pPr>
    </w:p>
    <w:p w:rsidR="001B2863" w:rsidRDefault="001B2863" w:rsidP="004B1C90">
      <w:pPr>
        <w:spacing w:line="360" w:lineRule="auto"/>
        <w:jc w:val="both"/>
        <w:rPr>
          <w:b/>
        </w:rPr>
      </w:pPr>
    </w:p>
    <w:p w:rsidR="004B1C90" w:rsidRDefault="004B1C90" w:rsidP="004B1C90">
      <w:pPr>
        <w:spacing w:line="360" w:lineRule="auto"/>
        <w:jc w:val="both"/>
        <w:rPr>
          <w:b/>
        </w:rPr>
      </w:pPr>
      <w:r>
        <w:rPr>
          <w:b/>
        </w:rPr>
        <w:lastRenderedPageBreak/>
        <w:t>SARAN PERBAIKAN:</w:t>
      </w:r>
    </w:p>
    <w:p w:rsidR="004B1C90" w:rsidRPr="004B1C90" w:rsidRDefault="004B1C90" w:rsidP="004B1C90">
      <w:pPr>
        <w:spacing w:line="360" w:lineRule="auto"/>
        <w:jc w:val="both"/>
        <w:rPr>
          <w:lang w:val="id-ID"/>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lang w:val="id-ID"/>
        </w:rPr>
        <w:t>_________________</w:t>
      </w:r>
    </w:p>
    <w:p w:rsidR="0089303A" w:rsidRDefault="0089303A" w:rsidP="00847860">
      <w:pPr>
        <w:spacing w:line="360" w:lineRule="auto"/>
        <w:jc w:val="both"/>
        <w:rPr>
          <w:lang w:val="id-ID"/>
        </w:rPr>
      </w:pPr>
    </w:p>
    <w:p w:rsidR="00CC2C22" w:rsidRDefault="00CC2C22">
      <w:pPr>
        <w:spacing w:after="160" w:line="259" w:lineRule="auto"/>
        <w:rPr>
          <w:lang w:val="id-ID"/>
        </w:rPr>
      </w:pPr>
    </w:p>
    <w:p w:rsidR="004B1C90" w:rsidRDefault="004B1C90">
      <w:pPr>
        <w:spacing w:after="160" w:line="259" w:lineRule="auto"/>
        <w:rPr>
          <w:lang w:val="id-ID"/>
        </w:rPr>
      </w:pPr>
    </w:p>
    <w:p w:rsidR="004B1C90" w:rsidRDefault="004B1C90">
      <w:pPr>
        <w:spacing w:after="160" w:line="259" w:lineRule="auto"/>
        <w:rPr>
          <w:lang w:val="id-ID"/>
        </w:rPr>
      </w:pPr>
    </w:p>
    <w:p w:rsidR="004B1C90" w:rsidRDefault="004B1C90">
      <w:pPr>
        <w:spacing w:after="160" w:line="259" w:lineRule="auto"/>
        <w:rPr>
          <w:b/>
          <w:lang w:val="id-ID"/>
        </w:rPr>
      </w:pPr>
      <w:r>
        <w:rPr>
          <w:b/>
          <w:lang w:val="id-ID"/>
        </w:rPr>
        <w:br w:type="page"/>
      </w:r>
    </w:p>
    <w:p w:rsidR="004B1C90" w:rsidRDefault="004B1C90" w:rsidP="004B1C90">
      <w:pPr>
        <w:spacing w:line="360" w:lineRule="auto"/>
        <w:jc w:val="center"/>
        <w:rPr>
          <w:b/>
          <w:lang w:val="id-ID"/>
        </w:rPr>
      </w:pPr>
      <w:r w:rsidRPr="00450C4E">
        <w:rPr>
          <w:b/>
          <w:lang w:val="id-ID"/>
        </w:rPr>
        <w:lastRenderedPageBreak/>
        <w:t>PENGEMBANGAN LE</w:t>
      </w:r>
      <w:r>
        <w:rPr>
          <w:b/>
          <w:lang w:val="id-ID"/>
        </w:rPr>
        <w:t xml:space="preserve">MBAR PENUGASAN TERSTRUKTUR PADA </w:t>
      </w:r>
      <w:r w:rsidRPr="00450C4E">
        <w:rPr>
          <w:b/>
          <w:lang w:val="id-ID"/>
        </w:rPr>
        <w:t xml:space="preserve">MATERI LAJU REAKSI </w:t>
      </w:r>
      <w:r>
        <w:rPr>
          <w:b/>
          <w:lang w:val="id-ID"/>
        </w:rPr>
        <w:t>UNTUK MELATIHKAN</w:t>
      </w:r>
    </w:p>
    <w:p w:rsidR="004B1C90" w:rsidRPr="00450C4E" w:rsidRDefault="004B1C90" w:rsidP="004B1C90">
      <w:pPr>
        <w:spacing w:line="360" w:lineRule="auto"/>
        <w:jc w:val="center"/>
        <w:rPr>
          <w:b/>
          <w:lang w:val="id-ID"/>
        </w:rPr>
      </w:pPr>
      <w:r w:rsidRPr="00450C4E">
        <w:rPr>
          <w:b/>
          <w:lang w:val="id-ID"/>
        </w:rPr>
        <w:t>KETERAMPILAN ARGUMENTASI</w:t>
      </w:r>
    </w:p>
    <w:p w:rsidR="004B1C90" w:rsidRDefault="004B1C90" w:rsidP="004B1C90">
      <w:pPr>
        <w:spacing w:line="360" w:lineRule="auto"/>
        <w:jc w:val="center"/>
        <w:rPr>
          <w:b/>
        </w:rPr>
      </w:pPr>
    </w:p>
    <w:p w:rsidR="004B1C90" w:rsidRDefault="004B1C90" w:rsidP="004B1C90">
      <w:pPr>
        <w:spacing w:line="360" w:lineRule="auto"/>
        <w:jc w:val="center"/>
        <w:rPr>
          <w:b/>
          <w:lang w:val="id-ID"/>
        </w:rPr>
      </w:pPr>
      <w:r>
        <w:rPr>
          <w:b/>
          <w:lang w:val="id-ID"/>
        </w:rPr>
        <w:t>INSTRUMEN LEMBAR VALIDASI</w:t>
      </w:r>
    </w:p>
    <w:p w:rsidR="004B1C90" w:rsidRDefault="004B1C90" w:rsidP="004B1C90">
      <w:pPr>
        <w:spacing w:line="360" w:lineRule="auto"/>
        <w:jc w:val="center"/>
        <w:rPr>
          <w:b/>
          <w:lang w:val="id-ID"/>
        </w:rPr>
      </w:pPr>
      <w:r>
        <w:rPr>
          <w:b/>
          <w:lang w:val="id-ID"/>
        </w:rPr>
        <w:t>LEMBAR PENILAIAN KETERAMPILAN ARGUMENTASI</w:t>
      </w:r>
    </w:p>
    <w:p w:rsidR="004B1C90" w:rsidRPr="006105C9" w:rsidRDefault="004B1C90" w:rsidP="004B1C90">
      <w:pPr>
        <w:spacing w:line="360" w:lineRule="auto"/>
        <w:jc w:val="center"/>
        <w:rPr>
          <w:b/>
          <w:lang w:val="id-ID"/>
        </w:rPr>
      </w:pPr>
    </w:p>
    <w:p w:rsidR="004B1C90" w:rsidRPr="00450C4E" w:rsidRDefault="004B1C90" w:rsidP="004B1C90">
      <w:pPr>
        <w:spacing w:line="360" w:lineRule="auto"/>
        <w:jc w:val="center"/>
        <w:rPr>
          <w:b/>
          <w:noProof/>
          <w:lang w:val="id-ID" w:eastAsia="id-ID"/>
        </w:rPr>
      </w:pPr>
      <w:r w:rsidRPr="00450C4E">
        <w:rPr>
          <w:b/>
          <w:noProof/>
          <w:lang w:val="id-ID" w:eastAsia="id-ID"/>
        </w:rPr>
        <w:drawing>
          <wp:inline distT="0" distB="0" distL="0" distR="0" wp14:anchorId="39206213" wp14:editId="2A5F3B49">
            <wp:extent cx="2050416" cy="2143444"/>
            <wp:effectExtent l="0" t="0" r="6985" b="9525"/>
            <wp:docPr id="3" name="Picture 3" descr="F:\KULIAH\logo-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ULIAH\logo-baru.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9282" cy="2152712"/>
                    </a:xfrm>
                    <a:prstGeom prst="rect">
                      <a:avLst/>
                    </a:prstGeom>
                    <a:noFill/>
                    <a:ln>
                      <a:noFill/>
                    </a:ln>
                  </pic:spPr>
                </pic:pic>
              </a:graphicData>
            </a:graphic>
          </wp:inline>
        </w:drawing>
      </w:r>
    </w:p>
    <w:p w:rsidR="004B1C90" w:rsidRPr="00450C4E" w:rsidRDefault="004B1C90" w:rsidP="004B1C90">
      <w:pPr>
        <w:spacing w:line="360" w:lineRule="auto"/>
        <w:jc w:val="center"/>
      </w:pPr>
    </w:p>
    <w:p w:rsidR="004B1C90" w:rsidRPr="006105C9" w:rsidRDefault="004B1C90" w:rsidP="004B1C90">
      <w:pPr>
        <w:spacing w:line="360" w:lineRule="auto"/>
        <w:jc w:val="center"/>
        <w:rPr>
          <w:b/>
          <w:bCs/>
          <w:lang w:val="id-ID"/>
        </w:rPr>
      </w:pPr>
      <w:proofErr w:type="spellStart"/>
      <w:r w:rsidRPr="006105C9">
        <w:rPr>
          <w:b/>
          <w:bCs/>
        </w:rPr>
        <w:t>Oleh</w:t>
      </w:r>
      <w:proofErr w:type="spellEnd"/>
      <w:r w:rsidRPr="006105C9">
        <w:rPr>
          <w:b/>
          <w:bCs/>
          <w:lang w:val="id-ID"/>
        </w:rPr>
        <w:t>:</w:t>
      </w:r>
    </w:p>
    <w:p w:rsidR="004B1C90" w:rsidRPr="00E27D98" w:rsidRDefault="004B1C90" w:rsidP="004B1C90">
      <w:pPr>
        <w:pStyle w:val="ListParagraph"/>
        <w:spacing w:after="0" w:line="360" w:lineRule="auto"/>
        <w:ind w:left="0"/>
        <w:jc w:val="center"/>
        <w:rPr>
          <w:rFonts w:ascii="Times New Roman" w:hAnsi="Times New Roman"/>
          <w:b/>
          <w:sz w:val="24"/>
          <w:szCs w:val="24"/>
        </w:rPr>
      </w:pPr>
      <w:r w:rsidRPr="00E27D98">
        <w:rPr>
          <w:rFonts w:ascii="Times New Roman" w:hAnsi="Times New Roman"/>
          <w:b/>
          <w:sz w:val="24"/>
          <w:szCs w:val="24"/>
        </w:rPr>
        <w:t>Khofifah Indah Farawansyah</w:t>
      </w:r>
    </w:p>
    <w:p w:rsidR="004B1C90" w:rsidRDefault="004B1C90" w:rsidP="004B1C90">
      <w:pPr>
        <w:spacing w:line="360" w:lineRule="auto"/>
        <w:rPr>
          <w:lang w:val="id-ID"/>
        </w:rPr>
      </w:pPr>
    </w:p>
    <w:p w:rsidR="004B1C90" w:rsidRPr="00E649C3" w:rsidRDefault="004B1C90" w:rsidP="004B1C90">
      <w:pPr>
        <w:spacing w:line="360" w:lineRule="auto"/>
        <w:rPr>
          <w:lang w:val="id-ID"/>
        </w:rPr>
      </w:pPr>
      <w:r>
        <w:rPr>
          <w:b/>
          <w:noProof/>
          <w:lang w:val="id-ID" w:eastAsia="id-ID"/>
        </w:rPr>
        <mc:AlternateContent>
          <mc:Choice Requires="wps">
            <w:drawing>
              <wp:anchor distT="0" distB="0" distL="114300" distR="114300" simplePos="0" relativeHeight="251661312" behindDoc="0" locked="0" layoutInCell="1" allowOverlap="1" wp14:anchorId="227224D5" wp14:editId="0FFBB388">
                <wp:simplePos x="0" y="0"/>
                <wp:positionH relativeFrom="margin">
                  <wp:posOffset>0</wp:posOffset>
                </wp:positionH>
                <wp:positionV relativeFrom="paragraph">
                  <wp:posOffset>266065</wp:posOffset>
                </wp:positionV>
                <wp:extent cx="4724400" cy="1219200"/>
                <wp:effectExtent l="0" t="0" r="19050" b="19050"/>
                <wp:wrapTopAndBottom/>
                <wp:docPr id="1" name="Text Box 1"/>
                <wp:cNvGraphicFramePr/>
                <a:graphic xmlns:a="http://schemas.openxmlformats.org/drawingml/2006/main">
                  <a:graphicData uri="http://schemas.microsoft.com/office/word/2010/wordprocessingShape">
                    <wps:wsp>
                      <wps:cNvSpPr txBox="1"/>
                      <wps:spPr>
                        <a:xfrm>
                          <a:off x="0" y="0"/>
                          <a:ext cx="4724400" cy="1219200"/>
                        </a:xfrm>
                        <a:prstGeom prst="round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1C90" w:rsidRDefault="004B1C90" w:rsidP="004B1C90">
                            <w:pPr>
                              <w:spacing w:line="360" w:lineRule="auto"/>
                              <w:jc w:val="both"/>
                              <w:rPr>
                                <w:b/>
                              </w:rPr>
                            </w:pPr>
                          </w:p>
                          <w:p w:rsidR="004B1C90" w:rsidRDefault="004B1C90" w:rsidP="004B1C90">
                            <w:pPr>
                              <w:spacing w:line="360" w:lineRule="auto"/>
                              <w:jc w:val="both"/>
                              <w:rPr>
                                <w:b/>
                              </w:rPr>
                            </w:pPr>
                            <w:r>
                              <w:rPr>
                                <w:b/>
                              </w:rPr>
                              <w:t>NAMA DOSEN</w:t>
                            </w:r>
                            <w:r>
                              <w:rPr>
                                <w:b/>
                              </w:rPr>
                              <w:tab/>
                              <w:t>: _____________________________________</w:t>
                            </w:r>
                          </w:p>
                          <w:p w:rsidR="004B1C90" w:rsidRPr="0063310F" w:rsidRDefault="004B1C90" w:rsidP="004B1C90">
                            <w:pPr>
                              <w:spacing w:line="360" w:lineRule="auto"/>
                              <w:jc w:val="both"/>
                              <w:rPr>
                                <w:b/>
                              </w:rPr>
                            </w:pPr>
                            <w:r>
                              <w:rPr>
                                <w:b/>
                              </w:rPr>
                              <w:t>HARI/TANGGAL</w:t>
                            </w:r>
                            <w:r>
                              <w:rPr>
                                <w:b/>
                              </w:rPr>
                              <w:tab/>
                              <w:t>: 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224D5" id="Text Box 1" o:spid="_x0000_s1027" style="position:absolute;margin-left:0;margin-top:20.95pt;width:372pt;height: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" fillcolor="white [3201]" strokeweight=".5pt">
                <v:textbox>
                  <w:txbxContent>
                    <w:p w:rsidR="004B1C90" w:rsidRDefault="004B1C90" w:rsidP="004B1C90">
                      <w:pPr>
                        <w:spacing w:line="360" w:lineRule="auto"/>
                        <w:jc w:val="both"/>
                        <w:rPr>
                          <w:b/>
                        </w:rPr>
                      </w:pPr>
                    </w:p>
                    <w:p w:rsidR="004B1C90" w:rsidRDefault="004B1C90" w:rsidP="004B1C90">
                      <w:pPr>
                        <w:spacing w:line="360" w:lineRule="auto"/>
                        <w:jc w:val="both"/>
                        <w:rPr>
                          <w:b/>
                        </w:rPr>
                      </w:pPr>
                      <w:r>
                        <w:rPr>
                          <w:b/>
                        </w:rPr>
                        <w:t>NAMA DOSEN</w:t>
                      </w:r>
                      <w:r>
                        <w:rPr>
                          <w:b/>
                        </w:rPr>
                        <w:tab/>
                        <w:t>: _____________________________________</w:t>
                      </w:r>
                    </w:p>
                    <w:p w:rsidR="004B1C90" w:rsidRPr="0063310F" w:rsidRDefault="004B1C90" w:rsidP="004B1C90">
                      <w:pPr>
                        <w:spacing w:line="360" w:lineRule="auto"/>
                        <w:jc w:val="both"/>
                        <w:rPr>
                          <w:b/>
                        </w:rPr>
                      </w:pPr>
                      <w:r>
                        <w:rPr>
                          <w:b/>
                        </w:rPr>
                        <w:t>HARI/TANGGAL</w:t>
                      </w:r>
                      <w:r>
                        <w:rPr>
                          <w:b/>
                        </w:rPr>
                        <w:tab/>
                        <w:t>: _____________________________________</w:t>
                      </w:r>
                    </w:p>
                  </w:txbxContent>
                </v:textbox>
                <w10:wrap type="topAndBottom" anchorx="margin"/>
              </v:roundrect>
            </w:pict>
          </mc:Fallback>
        </mc:AlternateContent>
      </w:r>
    </w:p>
    <w:p w:rsidR="004B1C90" w:rsidRDefault="004B1C90" w:rsidP="004B1C90">
      <w:pPr>
        <w:spacing w:line="360" w:lineRule="auto"/>
      </w:pPr>
    </w:p>
    <w:p w:rsidR="004B1C90" w:rsidRDefault="004B1C90" w:rsidP="004B1C90">
      <w:pPr>
        <w:spacing w:line="360" w:lineRule="auto"/>
      </w:pPr>
    </w:p>
    <w:p w:rsidR="004B1C90" w:rsidRDefault="004B1C90" w:rsidP="004B1C90">
      <w:pPr>
        <w:spacing w:line="360" w:lineRule="auto"/>
        <w:jc w:val="center"/>
        <w:rPr>
          <w:rFonts w:asciiTheme="majorBidi" w:hAnsiTheme="majorBidi" w:cstheme="majorBidi"/>
          <w:b/>
          <w:bCs/>
          <w:lang w:val="id-ID"/>
        </w:rPr>
      </w:pPr>
      <w:r>
        <w:rPr>
          <w:rFonts w:asciiTheme="majorBidi" w:hAnsiTheme="majorBidi" w:cstheme="majorBidi"/>
          <w:b/>
          <w:bCs/>
        </w:rPr>
        <w:t>PROGRAM STUDI S1 PENDIDIKAN KIMIA</w:t>
      </w:r>
    </w:p>
    <w:p w:rsidR="004B1C90" w:rsidRPr="009223DA" w:rsidRDefault="004B1C90" w:rsidP="004B1C90">
      <w:pPr>
        <w:spacing w:line="360" w:lineRule="auto"/>
        <w:jc w:val="center"/>
        <w:rPr>
          <w:rFonts w:asciiTheme="majorBidi" w:hAnsiTheme="majorBidi" w:cstheme="majorBidi"/>
          <w:b/>
          <w:bCs/>
        </w:rPr>
      </w:pPr>
      <w:r w:rsidRPr="009223DA">
        <w:rPr>
          <w:rFonts w:asciiTheme="majorBidi" w:hAnsiTheme="majorBidi" w:cstheme="majorBidi"/>
          <w:b/>
          <w:bCs/>
        </w:rPr>
        <w:t>JURUSAN KIMIA</w:t>
      </w:r>
    </w:p>
    <w:p w:rsidR="004B1C90" w:rsidRPr="009223DA" w:rsidRDefault="004B1C90" w:rsidP="004B1C90">
      <w:pPr>
        <w:spacing w:line="360" w:lineRule="auto"/>
        <w:jc w:val="center"/>
        <w:rPr>
          <w:rFonts w:asciiTheme="majorBidi" w:hAnsiTheme="majorBidi" w:cstheme="majorBidi"/>
          <w:b/>
          <w:bCs/>
        </w:rPr>
      </w:pPr>
      <w:r w:rsidRPr="009223DA">
        <w:rPr>
          <w:rFonts w:asciiTheme="majorBidi" w:hAnsiTheme="majorBidi" w:cstheme="majorBidi"/>
          <w:b/>
          <w:bCs/>
        </w:rPr>
        <w:t>FAKULTAS MATEMATIKA DAN ILMU PENGETAHUAN ALAM</w:t>
      </w:r>
    </w:p>
    <w:p w:rsidR="004B1C90" w:rsidRPr="009223DA" w:rsidRDefault="004B1C90" w:rsidP="004B1C90">
      <w:pPr>
        <w:spacing w:line="360" w:lineRule="auto"/>
        <w:jc w:val="center"/>
        <w:rPr>
          <w:rFonts w:asciiTheme="majorBidi" w:hAnsiTheme="majorBidi" w:cstheme="majorBidi"/>
          <w:b/>
          <w:bCs/>
        </w:rPr>
      </w:pPr>
      <w:r w:rsidRPr="009223DA">
        <w:rPr>
          <w:rFonts w:asciiTheme="majorBidi" w:hAnsiTheme="majorBidi" w:cstheme="majorBidi"/>
          <w:b/>
          <w:bCs/>
        </w:rPr>
        <w:t>UNIVERSITAS NEGERI SURABAYA</w:t>
      </w:r>
    </w:p>
    <w:p w:rsidR="004B1C90" w:rsidRPr="004B1C90" w:rsidRDefault="004B1C90" w:rsidP="004B1C90">
      <w:pPr>
        <w:spacing w:line="360" w:lineRule="auto"/>
        <w:jc w:val="center"/>
        <w:rPr>
          <w:rFonts w:asciiTheme="majorBidi" w:hAnsiTheme="majorBidi" w:cstheme="majorBidi"/>
          <w:b/>
          <w:bCs/>
        </w:rPr>
      </w:pPr>
      <w:r w:rsidRPr="009223DA">
        <w:rPr>
          <w:rFonts w:asciiTheme="majorBidi" w:hAnsiTheme="majorBidi" w:cstheme="majorBidi"/>
          <w:b/>
          <w:bCs/>
        </w:rPr>
        <w:t>TAHUN 2020</w:t>
      </w:r>
    </w:p>
    <w:p w:rsidR="004B1C90" w:rsidRDefault="004B1C90" w:rsidP="004B1C90">
      <w:pPr>
        <w:spacing w:line="360" w:lineRule="auto"/>
        <w:jc w:val="center"/>
        <w:rPr>
          <w:b/>
          <w:lang w:val="id-ID"/>
        </w:rPr>
      </w:pPr>
      <w:r w:rsidRPr="00450C4E">
        <w:rPr>
          <w:b/>
          <w:lang w:val="id-ID"/>
        </w:rPr>
        <w:lastRenderedPageBreak/>
        <w:t xml:space="preserve">PENGEMBANGAN LEMBAR PENUGASAN TERSTRUKTUR PADA MATERI LAJU REAKSI </w:t>
      </w:r>
      <w:r>
        <w:rPr>
          <w:b/>
          <w:lang w:val="id-ID"/>
        </w:rPr>
        <w:t>UNTUK MELATIHKAN</w:t>
      </w:r>
    </w:p>
    <w:p w:rsidR="004B1C90" w:rsidRPr="00450C4E" w:rsidRDefault="004B1C90" w:rsidP="004B1C90">
      <w:pPr>
        <w:spacing w:line="360" w:lineRule="auto"/>
        <w:jc w:val="center"/>
        <w:rPr>
          <w:b/>
          <w:lang w:val="id-ID"/>
        </w:rPr>
      </w:pPr>
      <w:r w:rsidRPr="00450C4E">
        <w:rPr>
          <w:b/>
          <w:lang w:val="id-ID"/>
        </w:rPr>
        <w:t>KETERAMPILAN ARGUMENTASI</w:t>
      </w:r>
    </w:p>
    <w:p w:rsidR="004B1C90" w:rsidRDefault="004B1C90" w:rsidP="004B1C90">
      <w:pPr>
        <w:spacing w:line="360" w:lineRule="auto"/>
        <w:rPr>
          <w:rFonts w:asciiTheme="majorBidi" w:hAnsiTheme="majorBidi" w:cstheme="majorBidi"/>
          <w:lang w:val="id-ID"/>
        </w:rPr>
      </w:pPr>
    </w:p>
    <w:p w:rsidR="004B1C90" w:rsidRDefault="004B1C90" w:rsidP="004B1C90">
      <w:pPr>
        <w:spacing w:line="360" w:lineRule="auto"/>
        <w:jc w:val="both"/>
        <w:rPr>
          <w:rFonts w:asciiTheme="majorBidi" w:hAnsiTheme="majorBidi" w:cstheme="majorBidi"/>
          <w:lang w:val="id-ID"/>
        </w:rPr>
      </w:pPr>
      <w:r>
        <w:rPr>
          <w:rFonts w:asciiTheme="majorBidi" w:hAnsiTheme="majorBidi" w:cstheme="majorBidi"/>
          <w:lang w:val="id-ID"/>
        </w:rPr>
        <w:tab/>
        <w:t>Saya mohon dengan hormat kepada Bapak/Ibu bersedia untuk memberikan penilaian demi kesempurnaan perangkat “Pengembangan Lembar Penugasan Terstruktur Pada Materi Laju Reaksi untuk Melatihkan Keterampilan Argumentasi.”</w:t>
      </w:r>
    </w:p>
    <w:p w:rsidR="004B1C90" w:rsidRPr="00847860" w:rsidRDefault="004B1C90" w:rsidP="004B1C90">
      <w:pPr>
        <w:spacing w:line="360" w:lineRule="auto"/>
        <w:jc w:val="both"/>
        <w:rPr>
          <w:rFonts w:asciiTheme="majorBidi" w:hAnsiTheme="majorBidi" w:cstheme="majorBidi"/>
          <w:b/>
          <w:bCs/>
          <w:lang w:val="id-ID"/>
        </w:rPr>
      </w:pPr>
      <w:r w:rsidRPr="00847860">
        <w:rPr>
          <w:rFonts w:asciiTheme="majorBidi" w:hAnsiTheme="majorBidi" w:cstheme="majorBidi"/>
          <w:b/>
          <w:bCs/>
          <w:lang w:val="id-ID"/>
        </w:rPr>
        <w:t>Petunjuk:</w:t>
      </w:r>
    </w:p>
    <w:p w:rsidR="004B1C90" w:rsidRPr="00116B0A" w:rsidRDefault="004B1C90" w:rsidP="004B1C90">
      <w:pPr>
        <w:pStyle w:val="ListParagraph"/>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Dimohon kesediaan Bapak/Ibu untuk memberikan penilaian dengan memberikan tanda </w:t>
      </w:r>
      <w:r>
        <w:rPr>
          <w:rFonts w:ascii="Times New Roman" w:hAnsi="Times New Roman"/>
          <w:i/>
          <w:iCs/>
          <w:sz w:val="24"/>
          <w:szCs w:val="24"/>
        </w:rPr>
        <w:t>checklist</w:t>
      </w:r>
      <w:r>
        <w:rPr>
          <w:rFonts w:ascii="Times New Roman" w:hAnsi="Times New Roman"/>
          <w:sz w:val="24"/>
          <w:szCs w:val="24"/>
        </w:rPr>
        <w:t xml:space="preserve"> </w:t>
      </w:r>
      <w:r w:rsidRPr="00DD5433">
        <w:rPr>
          <w:rFonts w:asciiTheme="majorBidi" w:hAnsiTheme="majorBidi" w:cstheme="majorBidi"/>
          <w:sz w:val="24"/>
          <w:szCs w:val="24"/>
        </w:rPr>
        <w:t>(√)</w:t>
      </w:r>
      <w:r>
        <w:rPr>
          <w:rFonts w:asciiTheme="majorBidi" w:hAnsiTheme="majorBidi" w:cstheme="majorBidi"/>
          <w:sz w:val="24"/>
          <w:szCs w:val="24"/>
        </w:rPr>
        <w:t xml:space="preserve"> pada skala penilaian yang dianggap sesuai.</w:t>
      </w:r>
    </w:p>
    <w:p w:rsidR="004B1C90" w:rsidRDefault="004B1C90" w:rsidP="004B1C90">
      <w:pPr>
        <w:pStyle w:val="ListParagraph"/>
        <w:numPr>
          <w:ilvl w:val="0"/>
          <w:numId w:val="34"/>
        </w:numPr>
        <w:spacing w:after="0" w:line="360" w:lineRule="auto"/>
        <w:jc w:val="both"/>
        <w:rPr>
          <w:rFonts w:ascii="Times New Roman" w:hAnsi="Times New Roman"/>
          <w:sz w:val="24"/>
          <w:szCs w:val="24"/>
        </w:rPr>
      </w:pPr>
      <w:r>
        <w:rPr>
          <w:rFonts w:asciiTheme="majorBidi" w:hAnsiTheme="majorBidi" w:cstheme="majorBidi"/>
          <w:sz w:val="24"/>
          <w:szCs w:val="24"/>
        </w:rPr>
        <w:t>Apabila aspek didalam lembar penilaian menurut Bapak/Ibu tidak memenuhi atau sangat tidak memenuhi, mohon letak kekurangan tersebut diberi tanda agar memudahkan proses revisi.</w:t>
      </w:r>
    </w:p>
    <w:p w:rsidR="004B1C90" w:rsidRDefault="004B1C90" w:rsidP="004B1C90">
      <w:pPr>
        <w:pStyle w:val="ListParagraph"/>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Dimohon kesediaan </w:t>
      </w:r>
      <w:r w:rsidRPr="00450C4E">
        <w:rPr>
          <w:rFonts w:ascii="Times New Roman" w:hAnsi="Times New Roman"/>
          <w:sz w:val="24"/>
          <w:szCs w:val="24"/>
        </w:rPr>
        <w:t xml:space="preserve">Bapak/Ibu </w:t>
      </w:r>
      <w:r>
        <w:rPr>
          <w:rFonts w:ascii="Times New Roman" w:hAnsi="Times New Roman"/>
          <w:sz w:val="24"/>
          <w:szCs w:val="24"/>
        </w:rPr>
        <w:t>untuk memberikan komentar ataupun</w:t>
      </w:r>
      <w:r w:rsidRPr="00450C4E">
        <w:rPr>
          <w:rFonts w:ascii="Times New Roman" w:hAnsi="Times New Roman"/>
          <w:sz w:val="24"/>
          <w:szCs w:val="24"/>
        </w:rPr>
        <w:t xml:space="preserve"> saran </w:t>
      </w:r>
      <w:r>
        <w:rPr>
          <w:rFonts w:ascii="Times New Roman" w:hAnsi="Times New Roman"/>
          <w:sz w:val="24"/>
          <w:szCs w:val="24"/>
        </w:rPr>
        <w:t>untuk</w:t>
      </w:r>
      <w:r w:rsidRPr="00450C4E">
        <w:rPr>
          <w:rFonts w:ascii="Times New Roman" w:hAnsi="Times New Roman"/>
          <w:sz w:val="24"/>
          <w:szCs w:val="24"/>
        </w:rPr>
        <w:t xml:space="preserve"> perbaikan pada </w:t>
      </w:r>
      <w:r>
        <w:rPr>
          <w:rFonts w:ascii="Times New Roman" w:hAnsi="Times New Roman"/>
          <w:sz w:val="24"/>
          <w:szCs w:val="24"/>
        </w:rPr>
        <w:t>tempat yang telah disediakan yakni dibagian bawah tabel.</w:t>
      </w:r>
    </w:p>
    <w:p w:rsidR="004B1C90" w:rsidRDefault="004B1C90" w:rsidP="004B1C90">
      <w:pPr>
        <w:pStyle w:val="ListParagraph"/>
        <w:numPr>
          <w:ilvl w:val="0"/>
          <w:numId w:val="34"/>
        </w:numPr>
        <w:spacing w:after="0" w:line="360" w:lineRule="auto"/>
        <w:jc w:val="both"/>
        <w:rPr>
          <w:rFonts w:ascii="Times New Roman" w:hAnsi="Times New Roman"/>
          <w:sz w:val="24"/>
          <w:szCs w:val="24"/>
        </w:rPr>
      </w:pPr>
      <w:r>
        <w:rPr>
          <w:rFonts w:ascii="Times New Roman" w:hAnsi="Times New Roman"/>
          <w:sz w:val="24"/>
          <w:szCs w:val="24"/>
        </w:rPr>
        <w:t>Keterangan skala penilaian:</w:t>
      </w:r>
    </w:p>
    <w:p w:rsidR="004B1C90" w:rsidRDefault="004B1C90" w:rsidP="004B1C90">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0 = Kurang sekali</w:t>
      </w:r>
    </w:p>
    <w:p w:rsidR="004B1C90" w:rsidRDefault="004B1C90" w:rsidP="004B1C90">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1 = Kurang</w:t>
      </w:r>
    </w:p>
    <w:p w:rsidR="004B1C90" w:rsidRDefault="004B1C90" w:rsidP="004B1C90">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2 = Cukup</w:t>
      </w:r>
    </w:p>
    <w:p w:rsidR="004B1C90" w:rsidRDefault="004B1C90" w:rsidP="004B1C90">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3 = Baik</w:t>
      </w:r>
    </w:p>
    <w:p w:rsidR="004B1C90" w:rsidRDefault="004B1C90" w:rsidP="004B1C90">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4 = Sangat baik</w:t>
      </w:r>
    </w:p>
    <w:p w:rsidR="004B1C90" w:rsidRDefault="004B1C90" w:rsidP="004B1C90">
      <w:pPr>
        <w:spacing w:line="360" w:lineRule="auto"/>
        <w:jc w:val="both"/>
      </w:pPr>
    </w:p>
    <w:p w:rsidR="004B1C90" w:rsidRDefault="004B1C90" w:rsidP="004B1C90">
      <w:pPr>
        <w:spacing w:line="360" w:lineRule="auto"/>
        <w:jc w:val="both"/>
        <w:rPr>
          <w:b/>
        </w:rPr>
      </w:pPr>
      <w:proofErr w:type="spellStart"/>
      <w:r>
        <w:rPr>
          <w:b/>
        </w:rPr>
        <w:t>Aspek</w:t>
      </w:r>
      <w:proofErr w:type="spellEnd"/>
      <w:r>
        <w:rPr>
          <w:b/>
        </w:rPr>
        <w:t xml:space="preserve"> yang </w:t>
      </w:r>
      <w:proofErr w:type="spellStart"/>
      <w:r>
        <w:rPr>
          <w:b/>
        </w:rPr>
        <w:t>dinilai</w:t>
      </w:r>
      <w:proofErr w:type="spellEnd"/>
      <w:r>
        <w:rPr>
          <w:b/>
        </w:rPr>
        <w:t>:</w:t>
      </w:r>
    </w:p>
    <w:p w:rsidR="004B1C90" w:rsidRDefault="004B1C90" w:rsidP="004B1C90">
      <w:pPr>
        <w:pStyle w:val="ListParagraph"/>
        <w:numPr>
          <w:ilvl w:val="0"/>
          <w:numId w:val="33"/>
        </w:numPr>
        <w:spacing w:after="0" w:line="360" w:lineRule="auto"/>
        <w:jc w:val="both"/>
        <w:rPr>
          <w:rFonts w:ascii="Times New Roman" w:hAnsi="Times New Roman"/>
          <w:sz w:val="24"/>
        </w:rPr>
      </w:pPr>
      <w:r>
        <w:rPr>
          <w:rFonts w:ascii="Times New Roman" w:hAnsi="Times New Roman"/>
          <w:sz w:val="24"/>
        </w:rPr>
        <w:t>Validasi isi</w:t>
      </w:r>
    </w:p>
    <w:p w:rsidR="004B1C90" w:rsidRDefault="004B1C90" w:rsidP="004B1C90">
      <w:pPr>
        <w:pStyle w:val="ListParagraph"/>
        <w:spacing w:line="360" w:lineRule="auto"/>
        <w:jc w:val="both"/>
        <w:rPr>
          <w:rFonts w:ascii="Times New Roman" w:hAnsi="Times New Roman"/>
          <w:sz w:val="24"/>
        </w:rPr>
      </w:pPr>
      <w:r>
        <w:rPr>
          <w:rFonts w:ascii="Times New Roman" w:hAnsi="Times New Roman"/>
          <w:sz w:val="24"/>
        </w:rPr>
        <w:t>Validasi isi bertujuan untuk mengetahui kesesuaian isi materi yang ditanyakan dengan jenjang dan tingkatan kelas.</w:t>
      </w:r>
    </w:p>
    <w:p w:rsidR="004B1C90" w:rsidRDefault="004B1C90" w:rsidP="004B1C90">
      <w:pPr>
        <w:pStyle w:val="ListParagraph"/>
        <w:numPr>
          <w:ilvl w:val="0"/>
          <w:numId w:val="33"/>
        </w:numPr>
        <w:spacing w:after="0" w:line="360" w:lineRule="auto"/>
        <w:jc w:val="both"/>
        <w:rPr>
          <w:rFonts w:ascii="Times New Roman" w:hAnsi="Times New Roman"/>
          <w:sz w:val="24"/>
        </w:rPr>
      </w:pPr>
      <w:r>
        <w:rPr>
          <w:rFonts w:ascii="Times New Roman" w:hAnsi="Times New Roman"/>
          <w:sz w:val="24"/>
        </w:rPr>
        <w:t>Validasi konstruk</w:t>
      </w:r>
    </w:p>
    <w:p w:rsidR="006E1676" w:rsidRPr="00116B0A" w:rsidRDefault="006E1676" w:rsidP="006E1676">
      <w:pPr>
        <w:pStyle w:val="ListParagraph"/>
        <w:spacing w:line="360" w:lineRule="auto"/>
        <w:jc w:val="both"/>
        <w:rPr>
          <w:rFonts w:ascii="Times New Roman" w:hAnsi="Times New Roman"/>
          <w:sz w:val="24"/>
        </w:rPr>
      </w:pPr>
      <w:r>
        <w:rPr>
          <w:rFonts w:ascii="Times New Roman" w:hAnsi="Times New Roman"/>
          <w:sz w:val="24"/>
        </w:rPr>
        <w:t>Validasi konstruk bertujuan untuk mengetahui kesesuaian antara substansi yang teradministrasi di dalam lembar penilaian dengan indikator keterampilan argumentasi.</w:t>
      </w:r>
    </w:p>
    <w:p w:rsidR="006E1676" w:rsidRPr="004B1C90" w:rsidRDefault="006E1676" w:rsidP="004B1C90">
      <w:pPr>
        <w:pStyle w:val="ListParagraph"/>
        <w:spacing w:line="360" w:lineRule="auto"/>
        <w:jc w:val="both"/>
        <w:rPr>
          <w:rFonts w:ascii="Times New Roman" w:hAnsi="Times New Roman"/>
          <w:sz w:val="24"/>
        </w:rPr>
        <w:sectPr w:rsidR="006E1676" w:rsidRPr="004B1C90" w:rsidSect="0053719F">
          <w:pgSz w:w="11906" w:h="16838"/>
          <w:pgMar w:top="1701" w:right="1701" w:bottom="1701" w:left="2268" w:header="708" w:footer="708" w:gutter="0"/>
          <w:cols w:space="708"/>
          <w:docGrid w:linePitch="360"/>
        </w:sectPr>
      </w:pPr>
    </w:p>
    <w:p w:rsidR="007C34C0" w:rsidRDefault="007C34C0" w:rsidP="007C34C0">
      <w:pPr>
        <w:spacing w:line="360" w:lineRule="auto"/>
        <w:jc w:val="center"/>
        <w:rPr>
          <w:rFonts w:asciiTheme="majorBidi" w:hAnsiTheme="majorBidi" w:cstheme="majorBidi"/>
          <w:b/>
          <w:lang w:val="id-ID"/>
        </w:rPr>
      </w:pPr>
      <w:r>
        <w:rPr>
          <w:rFonts w:asciiTheme="majorBidi" w:hAnsiTheme="majorBidi" w:cstheme="majorBidi"/>
          <w:b/>
          <w:lang w:val="id-ID"/>
        </w:rPr>
        <w:lastRenderedPageBreak/>
        <w:t>LEMBAR VALIDASI TES PENILAIAN</w:t>
      </w:r>
    </w:p>
    <w:p w:rsidR="007C34C0" w:rsidRPr="007C34C0" w:rsidRDefault="007C34C0" w:rsidP="007C34C0">
      <w:pPr>
        <w:spacing w:line="360" w:lineRule="auto"/>
        <w:jc w:val="center"/>
        <w:rPr>
          <w:rFonts w:asciiTheme="majorBidi" w:hAnsiTheme="majorBidi" w:cstheme="majorBidi"/>
          <w:b/>
          <w:lang w:val="id-ID"/>
        </w:rPr>
      </w:pPr>
    </w:p>
    <w:p w:rsidR="00CC2C22" w:rsidRPr="004B1C90" w:rsidRDefault="0080126A" w:rsidP="0080126A">
      <w:pPr>
        <w:pStyle w:val="ListParagraph"/>
        <w:numPr>
          <w:ilvl w:val="0"/>
          <w:numId w:val="35"/>
        </w:num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LEMBAR PENILAIAN KA </w:t>
      </w:r>
      <w:r w:rsidR="00CC2C22" w:rsidRPr="004B1C90">
        <w:rPr>
          <w:rFonts w:asciiTheme="majorBidi" w:hAnsiTheme="majorBidi" w:cstheme="majorBidi"/>
          <w:b/>
          <w:sz w:val="24"/>
          <w:szCs w:val="24"/>
        </w:rPr>
        <w:t>VALIDASI KONSTRUK</w:t>
      </w:r>
    </w:p>
    <w:p w:rsidR="004B1C90" w:rsidRDefault="00CC2C22" w:rsidP="004B1C90">
      <w:pPr>
        <w:pStyle w:val="ListParagraph"/>
        <w:spacing w:line="360" w:lineRule="auto"/>
        <w:ind w:left="360"/>
        <w:jc w:val="both"/>
        <w:rPr>
          <w:rFonts w:ascii="Times New Roman" w:hAnsi="Times New Roman"/>
          <w:b/>
          <w:sz w:val="24"/>
        </w:rPr>
      </w:pPr>
      <w:r w:rsidRPr="004B1C90">
        <w:rPr>
          <w:rFonts w:asciiTheme="majorBidi" w:hAnsiTheme="majorBidi" w:cstheme="majorBidi"/>
          <w:b/>
          <w:sz w:val="24"/>
          <w:szCs w:val="24"/>
        </w:rPr>
        <w:t>Fenomena</w:t>
      </w:r>
      <w:r>
        <w:rPr>
          <w:rFonts w:ascii="Times New Roman" w:hAnsi="Times New Roman"/>
          <w:b/>
          <w:sz w:val="24"/>
        </w:rPr>
        <w:t>:</w:t>
      </w:r>
    </w:p>
    <w:p w:rsidR="004B1C90" w:rsidRDefault="008A4A87" w:rsidP="004B1C90">
      <w:pPr>
        <w:pStyle w:val="ListParagraph"/>
        <w:spacing w:line="360" w:lineRule="auto"/>
        <w:ind w:left="360"/>
        <w:jc w:val="center"/>
        <w:rPr>
          <w:rFonts w:asciiTheme="majorBidi" w:eastAsia="Times New Roman" w:hAnsiTheme="majorBidi" w:cstheme="majorBidi"/>
          <w:sz w:val="24"/>
          <w:szCs w:val="24"/>
        </w:rPr>
      </w:pPr>
      <w:bookmarkStart w:id="0" w:name="_GoBack"/>
      <w:r w:rsidRPr="00E327A5">
        <w:rPr>
          <w:rFonts w:asciiTheme="majorBidi" w:hAnsiTheme="majorBidi" w:cstheme="majorBidi"/>
          <w:noProof/>
          <w:lang w:eastAsia="id-ID"/>
        </w:rPr>
        <w:drawing>
          <wp:inline distT="0" distB="0" distL="0" distR="0" wp14:anchorId="37C1A7E6" wp14:editId="1B52EB63">
            <wp:extent cx="5039995" cy="3341537"/>
            <wp:effectExtent l="190500" t="190500" r="198755" b="182880"/>
            <wp:docPr id="6" name="Picture 6" descr="C:\Users\lenovo\Pictures\sip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sipp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9995" cy="3341537"/>
                    </a:xfrm>
                    <a:prstGeom prst="rect">
                      <a:avLst/>
                    </a:prstGeom>
                    <a:ln>
                      <a:noFill/>
                    </a:ln>
                    <a:effectLst>
                      <a:outerShdw blurRad="190500" algn="tl" rotWithShape="0">
                        <a:srgbClr val="000000">
                          <a:alpha val="70000"/>
                        </a:srgbClr>
                      </a:outerShdw>
                    </a:effectLst>
                  </pic:spPr>
                </pic:pic>
              </a:graphicData>
            </a:graphic>
          </wp:inline>
        </w:drawing>
      </w:r>
      <w:bookmarkEnd w:id="0"/>
    </w:p>
    <w:p w:rsidR="004B1C90" w:rsidRDefault="004B1C90" w:rsidP="004B1C90">
      <w:pPr>
        <w:pStyle w:val="ListParagraph"/>
        <w:spacing w:line="360" w:lineRule="auto"/>
        <w:ind w:left="360"/>
        <w:jc w:val="center"/>
        <w:rPr>
          <w:rFonts w:asciiTheme="majorBidi" w:eastAsia="Times New Roman" w:hAnsiTheme="majorBidi" w:cstheme="majorBidi"/>
          <w:sz w:val="24"/>
          <w:szCs w:val="24"/>
        </w:rPr>
      </w:pPr>
      <w:r w:rsidRPr="004B1C90">
        <w:rPr>
          <w:rFonts w:asciiTheme="majorBidi" w:eastAsia="Times New Roman" w:hAnsiTheme="majorBidi" w:cstheme="majorBidi"/>
          <w:sz w:val="24"/>
          <w:szCs w:val="24"/>
        </w:rPr>
        <w:t xml:space="preserve">(Sumber: </w:t>
      </w:r>
      <w:r w:rsidR="00EA00ED">
        <w:fldChar w:fldCharType="begin"/>
      </w:r>
      <w:r w:rsidR="00EA00ED">
        <w:instrText xml:space="preserve"> HYPERLINK "https://sainskimia.com" </w:instrText>
      </w:r>
      <w:r w:rsidR="00EA00ED">
        <w:fldChar w:fldCharType="separate"/>
      </w:r>
      <w:r w:rsidRPr="004B1C90">
        <w:rPr>
          <w:rStyle w:val="Hyperlink"/>
          <w:rFonts w:asciiTheme="majorBidi" w:eastAsia="Times New Roman" w:hAnsiTheme="majorBidi" w:cstheme="majorBidi"/>
          <w:sz w:val="24"/>
          <w:szCs w:val="24"/>
        </w:rPr>
        <w:t>https://sainskimia.com</w:t>
      </w:r>
      <w:r w:rsidR="00EA00ED">
        <w:rPr>
          <w:rStyle w:val="Hyperlink"/>
          <w:rFonts w:asciiTheme="majorBidi" w:eastAsia="Times New Roman" w:hAnsiTheme="majorBidi" w:cstheme="majorBidi"/>
          <w:sz w:val="24"/>
          <w:szCs w:val="24"/>
        </w:rPr>
        <w:fldChar w:fldCharType="end"/>
      </w:r>
      <w:r w:rsidRPr="004B1C90">
        <w:rPr>
          <w:rFonts w:asciiTheme="majorBidi" w:eastAsia="Times New Roman" w:hAnsiTheme="majorBidi" w:cstheme="majorBidi"/>
          <w:sz w:val="24"/>
          <w:szCs w:val="24"/>
        </w:rPr>
        <w:t>)</w:t>
      </w:r>
    </w:p>
    <w:p w:rsidR="004B1C90" w:rsidRDefault="004B1C90" w:rsidP="004B1C90">
      <w:pPr>
        <w:pStyle w:val="ListParagraph"/>
        <w:spacing w:line="360" w:lineRule="auto"/>
        <w:ind w:left="360"/>
        <w:jc w:val="center"/>
        <w:rPr>
          <w:rFonts w:asciiTheme="majorBidi" w:eastAsia="Times New Roman" w:hAnsiTheme="majorBidi" w:cstheme="majorBidi"/>
          <w:b/>
          <w:bCs/>
          <w:sz w:val="24"/>
          <w:szCs w:val="24"/>
        </w:rPr>
      </w:pPr>
      <w:r w:rsidRPr="004B1C90">
        <w:rPr>
          <w:rFonts w:asciiTheme="majorBidi" w:hAnsiTheme="majorBidi" w:cstheme="majorBidi"/>
          <w:b/>
          <w:bCs/>
          <w:sz w:val="24"/>
          <w:szCs w:val="24"/>
        </w:rPr>
        <w:t>Gambar 1.</w:t>
      </w:r>
      <w:r w:rsidRPr="004B1C90">
        <w:rPr>
          <w:rFonts w:asciiTheme="majorBidi" w:hAnsiTheme="majorBidi" w:cstheme="majorBidi"/>
          <w:sz w:val="24"/>
          <w:szCs w:val="24"/>
        </w:rPr>
        <w:t xml:space="preserve"> </w:t>
      </w:r>
      <w:r w:rsidRPr="004B1C90">
        <w:rPr>
          <w:rFonts w:asciiTheme="majorBidi" w:eastAsia="Times New Roman" w:hAnsiTheme="majorBidi" w:cstheme="majorBidi"/>
          <w:b/>
          <w:bCs/>
          <w:sz w:val="24"/>
          <w:szCs w:val="24"/>
        </w:rPr>
        <w:t>Pembuatan roti dengan menggunakan ragi</w:t>
      </w:r>
    </w:p>
    <w:p w:rsidR="004B1C90" w:rsidRDefault="004B1C90" w:rsidP="004B1C90">
      <w:pPr>
        <w:pStyle w:val="ListParagraph"/>
        <w:spacing w:line="360" w:lineRule="auto"/>
        <w:ind w:left="360" w:firstLine="720"/>
        <w:jc w:val="both"/>
        <w:rPr>
          <w:rFonts w:asciiTheme="majorBidi" w:eastAsia="Times New Roman" w:hAnsiTheme="majorBidi" w:cstheme="majorBidi"/>
          <w:sz w:val="24"/>
          <w:szCs w:val="24"/>
        </w:rPr>
      </w:pPr>
      <w:r w:rsidRPr="004B1C90">
        <w:rPr>
          <w:rFonts w:asciiTheme="majorBidi" w:eastAsia="Times New Roman" w:hAnsiTheme="majorBidi" w:cstheme="majorBidi"/>
          <w:sz w:val="24"/>
          <w:szCs w:val="24"/>
        </w:rPr>
        <w:t>Fermentasi dapat diartikan sebagai suatu proses perubahan-perubahan kimia dalam suatu substrat organik yang dapat berlangsung karena aksi katalisator biokimia, yaitu enzim yang dihasilkan oleh mikroba tertentu yang dapat mempercepat terjadinya reaksi kimia</w:t>
      </w:r>
      <w:r w:rsidR="004975ED">
        <w:rPr>
          <w:rFonts w:asciiTheme="majorBidi" w:eastAsia="Times New Roman" w:hAnsiTheme="majorBidi" w:cstheme="majorBidi"/>
          <w:sz w:val="24"/>
          <w:szCs w:val="24"/>
        </w:rPr>
        <w:t>. Gambar 1</w:t>
      </w:r>
      <w:r w:rsidRPr="004B1C90">
        <w:rPr>
          <w:rFonts w:asciiTheme="majorBidi" w:eastAsia="Times New Roman" w:hAnsiTheme="majorBidi" w:cstheme="majorBidi"/>
          <w:sz w:val="24"/>
          <w:szCs w:val="24"/>
        </w:rPr>
        <w:t xml:space="preserve"> menjelaskan tentang fermentasi gula oleh ragi dalam pembuatan roti. Mikroba utama dalam ragi roti adalah jenis khamir </w:t>
      </w:r>
      <w:r w:rsidRPr="004B1C90">
        <w:rPr>
          <w:rFonts w:asciiTheme="majorBidi" w:eastAsia="Times New Roman" w:hAnsiTheme="majorBidi" w:cstheme="majorBidi"/>
          <w:i/>
          <w:iCs/>
          <w:sz w:val="24"/>
          <w:szCs w:val="24"/>
        </w:rPr>
        <w:t>Saccharomyces cerevisiae</w:t>
      </w:r>
      <w:r w:rsidRPr="004B1C90">
        <w:rPr>
          <w:rFonts w:asciiTheme="majorBidi" w:eastAsia="Times New Roman" w:hAnsiTheme="majorBidi" w:cstheme="majorBidi"/>
          <w:sz w:val="24"/>
          <w:szCs w:val="24"/>
        </w:rPr>
        <w:t xml:space="preserve">. Mekanisme kerja </w:t>
      </w:r>
      <w:r w:rsidRPr="004B1C90">
        <w:rPr>
          <w:rFonts w:asciiTheme="majorBidi" w:eastAsia="Times New Roman" w:hAnsiTheme="majorBidi" w:cstheme="majorBidi"/>
          <w:i/>
          <w:iCs/>
          <w:sz w:val="24"/>
          <w:szCs w:val="24"/>
        </w:rPr>
        <w:t>Saccharomyces cerevisiae</w:t>
      </w:r>
      <w:r w:rsidRPr="004B1C90">
        <w:rPr>
          <w:rFonts w:asciiTheme="majorBidi" w:eastAsia="Times New Roman" w:hAnsiTheme="majorBidi" w:cstheme="majorBidi"/>
          <w:sz w:val="24"/>
          <w:szCs w:val="24"/>
        </w:rPr>
        <w:t xml:space="preserve"> dalam emulsi akan melakukan kegiatan untuk menghasilkan enzim. Enzim yang dihasilkan akan digunakan untuk mengubah karbohidrat (glukosa) menjadi alkohol (etanol) dan karbon dioksida, reaksi: C</w:t>
      </w:r>
      <w:r w:rsidRPr="004B1C90">
        <w:rPr>
          <w:rFonts w:asciiTheme="majorBidi" w:eastAsia="Times New Roman" w:hAnsiTheme="majorBidi" w:cstheme="majorBidi"/>
          <w:sz w:val="24"/>
          <w:szCs w:val="24"/>
          <w:vertAlign w:val="subscript"/>
        </w:rPr>
        <w:t>6</w:t>
      </w:r>
      <w:r w:rsidRPr="004B1C90">
        <w:rPr>
          <w:rFonts w:asciiTheme="majorBidi" w:eastAsia="Times New Roman" w:hAnsiTheme="majorBidi" w:cstheme="majorBidi"/>
          <w:sz w:val="24"/>
          <w:szCs w:val="24"/>
        </w:rPr>
        <w:t>H</w:t>
      </w:r>
      <w:r w:rsidRPr="004B1C90">
        <w:rPr>
          <w:rFonts w:asciiTheme="majorBidi" w:eastAsia="Times New Roman" w:hAnsiTheme="majorBidi" w:cstheme="majorBidi"/>
          <w:sz w:val="24"/>
          <w:szCs w:val="24"/>
          <w:vertAlign w:val="subscript"/>
        </w:rPr>
        <w:t>12</w:t>
      </w:r>
      <w:r w:rsidRPr="004B1C90">
        <w:rPr>
          <w:rFonts w:asciiTheme="majorBidi" w:eastAsia="Times New Roman" w:hAnsiTheme="majorBidi" w:cstheme="majorBidi"/>
          <w:sz w:val="24"/>
          <w:szCs w:val="24"/>
        </w:rPr>
        <w:t>O</w:t>
      </w:r>
      <w:r w:rsidRPr="004B1C90">
        <w:rPr>
          <w:rFonts w:asciiTheme="majorBidi" w:eastAsia="Times New Roman" w:hAnsiTheme="majorBidi" w:cstheme="majorBidi"/>
          <w:sz w:val="24"/>
          <w:szCs w:val="24"/>
          <w:vertAlign w:val="subscript"/>
        </w:rPr>
        <w:t>6</w:t>
      </w:r>
      <w:r w:rsidR="00840854">
        <w:rPr>
          <w:rFonts w:asciiTheme="majorBidi" w:eastAsia="Times New Roman" w:hAnsiTheme="majorBidi" w:cstheme="majorBidi"/>
          <w:sz w:val="24"/>
          <w:szCs w:val="24"/>
        </w:rPr>
        <w:t xml:space="preserve"> =</w:t>
      </w:r>
      <w:r w:rsidRPr="004B1C90">
        <w:rPr>
          <w:rFonts w:asciiTheme="majorBidi" w:eastAsia="Times New Roman" w:hAnsiTheme="majorBidi" w:cstheme="majorBidi"/>
          <w:sz w:val="24"/>
          <w:szCs w:val="24"/>
        </w:rPr>
        <w:t xml:space="preserve"> 2C</w:t>
      </w:r>
      <w:r w:rsidRPr="004B1C90">
        <w:rPr>
          <w:rFonts w:asciiTheme="majorBidi" w:eastAsia="Times New Roman" w:hAnsiTheme="majorBidi" w:cstheme="majorBidi"/>
          <w:sz w:val="24"/>
          <w:szCs w:val="24"/>
          <w:vertAlign w:val="subscript"/>
        </w:rPr>
        <w:t>2</w:t>
      </w:r>
      <w:r w:rsidRPr="004B1C90">
        <w:rPr>
          <w:rFonts w:asciiTheme="majorBidi" w:eastAsia="Times New Roman" w:hAnsiTheme="majorBidi" w:cstheme="majorBidi"/>
          <w:sz w:val="24"/>
          <w:szCs w:val="24"/>
        </w:rPr>
        <w:t>H</w:t>
      </w:r>
      <w:r w:rsidRPr="004B1C90">
        <w:rPr>
          <w:rFonts w:asciiTheme="majorBidi" w:eastAsia="Times New Roman" w:hAnsiTheme="majorBidi" w:cstheme="majorBidi"/>
          <w:sz w:val="24"/>
          <w:szCs w:val="24"/>
          <w:vertAlign w:val="subscript"/>
        </w:rPr>
        <w:t>5</w:t>
      </w:r>
      <w:r w:rsidRPr="004B1C90">
        <w:rPr>
          <w:rFonts w:asciiTheme="majorBidi" w:eastAsia="Times New Roman" w:hAnsiTheme="majorBidi" w:cstheme="majorBidi"/>
          <w:sz w:val="24"/>
          <w:szCs w:val="24"/>
        </w:rPr>
        <w:t>OH + 2CO</w:t>
      </w:r>
      <w:r w:rsidRPr="004B1C90">
        <w:rPr>
          <w:rFonts w:asciiTheme="majorBidi" w:eastAsia="Times New Roman" w:hAnsiTheme="majorBidi" w:cstheme="majorBidi"/>
          <w:sz w:val="24"/>
          <w:szCs w:val="24"/>
          <w:vertAlign w:val="subscript"/>
        </w:rPr>
        <w:t xml:space="preserve">2 </w:t>
      </w:r>
      <w:r>
        <w:rPr>
          <w:rFonts w:asciiTheme="majorBidi" w:eastAsia="Times New Roman" w:hAnsiTheme="majorBidi" w:cstheme="majorBidi"/>
          <w:sz w:val="24"/>
          <w:szCs w:val="24"/>
        </w:rPr>
        <w:t xml:space="preserve"> (Tjokroadikoeseomo, 1986).</w:t>
      </w:r>
    </w:p>
    <w:p w:rsidR="0051101B" w:rsidRDefault="004B1C90" w:rsidP="0051101B">
      <w:pPr>
        <w:spacing w:line="360" w:lineRule="auto"/>
        <w:ind w:firstLine="360"/>
        <w:jc w:val="both"/>
        <w:rPr>
          <w:rFonts w:asciiTheme="majorBidi" w:hAnsiTheme="majorBidi" w:cstheme="majorBidi"/>
          <w:b/>
          <w:bCs/>
          <w:lang w:val="id-ID"/>
        </w:rPr>
      </w:pPr>
      <w:r w:rsidRPr="004B1C90">
        <w:rPr>
          <w:rFonts w:asciiTheme="majorBidi" w:hAnsiTheme="majorBidi" w:cstheme="majorBidi"/>
          <w:b/>
          <w:bCs/>
          <w:lang w:val="id-ID"/>
        </w:rPr>
        <w:t>Data:</w:t>
      </w:r>
    </w:p>
    <w:p w:rsidR="004B1C90" w:rsidRPr="0051101B" w:rsidRDefault="004B1C90" w:rsidP="0051101B">
      <w:pPr>
        <w:spacing w:line="360" w:lineRule="auto"/>
        <w:ind w:left="360" w:firstLine="720"/>
        <w:jc w:val="both"/>
        <w:rPr>
          <w:rFonts w:asciiTheme="majorBidi" w:hAnsiTheme="majorBidi" w:cstheme="majorBidi"/>
          <w:b/>
          <w:bCs/>
          <w:lang w:val="id-ID"/>
        </w:rPr>
      </w:pPr>
      <w:proofErr w:type="spellStart"/>
      <w:r w:rsidRPr="004B1C90">
        <w:rPr>
          <w:rFonts w:asciiTheme="majorBidi" w:hAnsiTheme="majorBidi" w:cstheme="majorBidi"/>
        </w:rPr>
        <w:lastRenderedPageBreak/>
        <w:t>Tabel</w:t>
      </w:r>
      <w:proofErr w:type="spellEnd"/>
      <w:r w:rsidRPr="004B1C90">
        <w:rPr>
          <w:rFonts w:asciiTheme="majorBidi" w:hAnsiTheme="majorBidi" w:cstheme="majorBidi"/>
        </w:rPr>
        <w:t xml:space="preserve"> </w:t>
      </w:r>
      <w:r w:rsidR="007C34C0">
        <w:rPr>
          <w:rFonts w:asciiTheme="majorBidi" w:hAnsiTheme="majorBidi" w:cstheme="majorBidi"/>
          <w:lang w:val="id-ID"/>
        </w:rPr>
        <w:t>1</w:t>
      </w:r>
      <w:r w:rsidRPr="004B1C90">
        <w:rPr>
          <w:rFonts w:asciiTheme="majorBidi" w:hAnsiTheme="majorBidi" w:cstheme="majorBidi"/>
        </w:rPr>
        <w:t xml:space="preserve"> </w:t>
      </w:r>
      <w:proofErr w:type="spellStart"/>
      <w:r w:rsidRPr="004B1C90">
        <w:rPr>
          <w:rFonts w:asciiTheme="majorBidi" w:hAnsiTheme="majorBidi" w:cstheme="majorBidi"/>
        </w:rPr>
        <w:t>memuat</w:t>
      </w:r>
      <w:proofErr w:type="spellEnd"/>
      <w:r w:rsidRPr="004B1C90">
        <w:rPr>
          <w:rFonts w:asciiTheme="majorBidi" w:hAnsiTheme="majorBidi" w:cstheme="majorBidi"/>
        </w:rPr>
        <w:t xml:space="preserve"> data </w:t>
      </w:r>
      <w:proofErr w:type="spellStart"/>
      <w:r w:rsidRPr="004B1C90">
        <w:rPr>
          <w:rFonts w:asciiTheme="majorBidi" w:hAnsiTheme="majorBidi" w:cstheme="majorBidi"/>
        </w:rPr>
        <w:t>harga</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energi</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aktivasi</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Ea</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reaksi</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tanpa</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dan</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dengan</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adanya</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katalis</w:t>
      </w:r>
      <w:proofErr w:type="spellEnd"/>
      <w:r w:rsidRPr="004B1C90">
        <w:rPr>
          <w:rFonts w:asciiTheme="majorBidi" w:hAnsiTheme="majorBidi" w:cstheme="majorBidi"/>
        </w:rPr>
        <w:t>.</w:t>
      </w:r>
    </w:p>
    <w:p w:rsidR="004B1C90" w:rsidRPr="004B1C90" w:rsidRDefault="004B1C90" w:rsidP="004B1C90">
      <w:pPr>
        <w:spacing w:line="360" w:lineRule="auto"/>
        <w:ind w:firstLine="360"/>
        <w:jc w:val="center"/>
        <w:rPr>
          <w:rFonts w:asciiTheme="majorBidi" w:hAnsiTheme="majorBidi" w:cstheme="majorBidi"/>
        </w:rPr>
      </w:pPr>
      <w:proofErr w:type="spellStart"/>
      <w:r w:rsidRPr="004B1C90">
        <w:rPr>
          <w:rFonts w:asciiTheme="majorBidi" w:hAnsiTheme="majorBidi" w:cstheme="majorBidi"/>
          <w:b/>
          <w:bCs/>
        </w:rPr>
        <w:t>Tabel</w:t>
      </w:r>
      <w:proofErr w:type="spellEnd"/>
      <w:r w:rsidRPr="004B1C90">
        <w:rPr>
          <w:rFonts w:asciiTheme="majorBidi" w:hAnsiTheme="majorBidi" w:cstheme="majorBidi"/>
          <w:b/>
          <w:bCs/>
        </w:rPr>
        <w:t xml:space="preserve"> </w:t>
      </w:r>
      <w:r w:rsidR="007C34C0">
        <w:rPr>
          <w:rFonts w:asciiTheme="majorBidi" w:hAnsiTheme="majorBidi" w:cstheme="majorBidi"/>
          <w:b/>
          <w:bCs/>
          <w:lang w:val="id-ID"/>
        </w:rPr>
        <w:t>1</w:t>
      </w:r>
      <w:r w:rsidRPr="004B1C90">
        <w:rPr>
          <w:rFonts w:asciiTheme="majorBidi" w:hAnsiTheme="majorBidi" w:cstheme="majorBidi"/>
          <w:b/>
          <w:bCs/>
        </w:rPr>
        <w:t>.</w:t>
      </w:r>
      <w:r w:rsidRPr="004B1C90">
        <w:rPr>
          <w:rFonts w:asciiTheme="majorBidi" w:hAnsiTheme="majorBidi" w:cstheme="majorBidi"/>
        </w:rPr>
        <w:t xml:space="preserve"> </w:t>
      </w:r>
      <w:proofErr w:type="spellStart"/>
      <w:r w:rsidRPr="004B1C90">
        <w:rPr>
          <w:rFonts w:asciiTheme="majorBidi" w:hAnsiTheme="majorBidi" w:cstheme="majorBidi"/>
          <w:b/>
        </w:rPr>
        <w:t>Perbedaan</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Tahapan</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dan</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Harga</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E</w:t>
      </w:r>
      <w:r w:rsidRPr="004B1C90">
        <w:rPr>
          <w:rFonts w:asciiTheme="majorBidi" w:hAnsiTheme="majorBidi" w:cstheme="majorBidi"/>
          <w:b/>
          <w:vertAlign w:val="subscript"/>
        </w:rPr>
        <w:t>a</w:t>
      </w:r>
      <w:proofErr w:type="spellEnd"/>
      <w:r w:rsidRPr="004B1C90">
        <w:rPr>
          <w:rFonts w:asciiTheme="majorBidi" w:hAnsiTheme="majorBidi" w:cstheme="majorBidi"/>
          <w:b/>
          <w:vertAlign w:val="subscript"/>
        </w:rPr>
        <w:t xml:space="preserve"> </w:t>
      </w:r>
      <w:r w:rsidRPr="004B1C90">
        <w:rPr>
          <w:rFonts w:asciiTheme="majorBidi" w:hAnsiTheme="majorBidi" w:cstheme="majorBidi"/>
          <w:b/>
        </w:rPr>
        <w:t xml:space="preserve">untuk </w:t>
      </w:r>
      <w:proofErr w:type="spellStart"/>
      <w:r w:rsidRPr="004B1C90">
        <w:rPr>
          <w:rFonts w:asciiTheme="majorBidi" w:hAnsiTheme="majorBidi" w:cstheme="majorBidi"/>
          <w:b/>
        </w:rPr>
        <w:t>Reaksi</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dengan</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dan</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Tanpa</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Katalis</w:t>
      </w:r>
      <w:proofErr w:type="spellEnd"/>
    </w:p>
    <w:tbl>
      <w:tblPr>
        <w:tblStyle w:val="TableGrid"/>
        <w:tblW w:w="0" w:type="auto"/>
        <w:jc w:val="center"/>
        <w:tblLook w:val="04A0" w:firstRow="1" w:lastRow="0" w:firstColumn="1" w:lastColumn="0" w:noHBand="0" w:noVBand="1"/>
      </w:tblPr>
      <w:tblGrid>
        <w:gridCol w:w="1728"/>
        <w:gridCol w:w="2038"/>
        <w:gridCol w:w="2916"/>
        <w:gridCol w:w="1246"/>
      </w:tblGrid>
      <w:tr w:rsidR="004B1C90" w:rsidRPr="00EA76B3" w:rsidTr="004B1C90">
        <w:trPr>
          <w:jc w:val="center"/>
        </w:trPr>
        <w:tc>
          <w:tcPr>
            <w:tcW w:w="1827" w:type="dxa"/>
            <w:vAlign w:val="center"/>
          </w:tcPr>
          <w:p w:rsidR="004B1C90" w:rsidRPr="00EA76B3" w:rsidRDefault="004B1C90" w:rsidP="001C2B66">
            <w:pPr>
              <w:pStyle w:val="ListParagraph"/>
              <w:spacing w:line="360" w:lineRule="auto"/>
              <w:ind w:left="0"/>
              <w:jc w:val="center"/>
              <w:rPr>
                <w:rFonts w:asciiTheme="majorBidi" w:eastAsia="Times New Roman" w:hAnsiTheme="majorBidi" w:cstheme="majorBidi"/>
                <w:b/>
                <w:sz w:val="24"/>
                <w:szCs w:val="24"/>
              </w:rPr>
            </w:pPr>
            <w:r w:rsidRPr="00EA76B3">
              <w:rPr>
                <w:rFonts w:asciiTheme="majorBidi" w:eastAsia="Times New Roman" w:hAnsiTheme="majorBidi" w:cstheme="majorBidi"/>
                <w:b/>
                <w:sz w:val="24"/>
                <w:szCs w:val="24"/>
              </w:rPr>
              <w:t>Reaksi</w:t>
            </w:r>
          </w:p>
        </w:tc>
        <w:tc>
          <w:tcPr>
            <w:tcW w:w="2126" w:type="dxa"/>
            <w:vAlign w:val="center"/>
          </w:tcPr>
          <w:p w:rsidR="004B1C90" w:rsidRPr="00EA76B3" w:rsidRDefault="004B1C90" w:rsidP="001C2B66">
            <w:pPr>
              <w:pStyle w:val="ListParagraph"/>
              <w:spacing w:line="360" w:lineRule="auto"/>
              <w:ind w:left="0"/>
              <w:jc w:val="center"/>
              <w:rPr>
                <w:rFonts w:asciiTheme="majorBidi" w:eastAsia="Times New Roman" w:hAnsiTheme="majorBidi" w:cstheme="majorBidi"/>
                <w:b/>
                <w:sz w:val="24"/>
                <w:szCs w:val="24"/>
              </w:rPr>
            </w:pPr>
            <w:r w:rsidRPr="00EA76B3">
              <w:rPr>
                <w:rFonts w:asciiTheme="majorBidi" w:eastAsia="Times New Roman" w:hAnsiTheme="majorBidi" w:cstheme="majorBidi"/>
                <w:b/>
                <w:sz w:val="24"/>
                <w:szCs w:val="24"/>
              </w:rPr>
              <w:t>Keterangan</w:t>
            </w:r>
          </w:p>
        </w:tc>
        <w:tc>
          <w:tcPr>
            <w:tcW w:w="3119" w:type="dxa"/>
            <w:vAlign w:val="center"/>
          </w:tcPr>
          <w:p w:rsidR="004B1C90" w:rsidRPr="00EA76B3" w:rsidRDefault="004B1C90" w:rsidP="001C2B66">
            <w:pPr>
              <w:pStyle w:val="ListParagraph"/>
              <w:spacing w:line="360" w:lineRule="auto"/>
              <w:ind w:left="0"/>
              <w:jc w:val="center"/>
              <w:rPr>
                <w:rFonts w:asciiTheme="majorBidi" w:eastAsia="Times New Roman" w:hAnsiTheme="majorBidi" w:cstheme="majorBidi"/>
                <w:b/>
                <w:sz w:val="24"/>
                <w:szCs w:val="24"/>
              </w:rPr>
            </w:pPr>
            <w:r w:rsidRPr="00EA76B3">
              <w:rPr>
                <w:rFonts w:asciiTheme="majorBidi" w:eastAsia="Times New Roman" w:hAnsiTheme="majorBidi" w:cstheme="majorBidi"/>
                <w:b/>
                <w:sz w:val="24"/>
                <w:szCs w:val="24"/>
              </w:rPr>
              <w:t>Tahapan</w:t>
            </w:r>
          </w:p>
        </w:tc>
        <w:tc>
          <w:tcPr>
            <w:tcW w:w="1269" w:type="dxa"/>
            <w:vAlign w:val="center"/>
          </w:tcPr>
          <w:p w:rsidR="004B1C90" w:rsidRPr="00EA76B3" w:rsidRDefault="004B1C90" w:rsidP="001C2B66">
            <w:pPr>
              <w:pStyle w:val="ListParagraph"/>
              <w:spacing w:line="360" w:lineRule="auto"/>
              <w:ind w:left="0"/>
              <w:jc w:val="center"/>
              <w:rPr>
                <w:rFonts w:asciiTheme="majorBidi" w:eastAsia="Times New Roman" w:hAnsiTheme="majorBidi" w:cstheme="majorBidi"/>
                <w:b/>
                <w:sz w:val="24"/>
                <w:szCs w:val="24"/>
              </w:rPr>
            </w:pPr>
            <w:r w:rsidRPr="00EA76B3">
              <w:rPr>
                <w:rFonts w:asciiTheme="majorBidi" w:eastAsia="Times New Roman" w:hAnsiTheme="majorBidi" w:cstheme="majorBidi"/>
                <w:b/>
                <w:sz w:val="24"/>
                <w:szCs w:val="24"/>
              </w:rPr>
              <w:t>Harga Ea (kJ/mol)</w:t>
            </w:r>
          </w:p>
        </w:tc>
      </w:tr>
      <w:tr w:rsidR="004B1C90" w:rsidRPr="00EA76B3" w:rsidTr="004B1C90">
        <w:trPr>
          <w:jc w:val="center"/>
        </w:trPr>
        <w:tc>
          <w:tcPr>
            <w:tcW w:w="1827" w:type="dxa"/>
            <w:vMerge w:val="restart"/>
          </w:tcPr>
          <w:p w:rsidR="004B1C90" w:rsidRPr="00EA76B3" w:rsidRDefault="004B1C90" w:rsidP="001C2B66">
            <w:pPr>
              <w:pStyle w:val="ListParagraph"/>
              <w:spacing w:line="360" w:lineRule="auto"/>
              <w:ind w:left="0"/>
              <w:rPr>
                <w:rFonts w:asciiTheme="majorBidi" w:eastAsia="Times New Roman" w:hAnsiTheme="majorBidi" w:cstheme="majorBidi"/>
                <w:bCs/>
                <w:sz w:val="24"/>
                <w:szCs w:val="24"/>
              </w:rPr>
            </w:pPr>
            <w:r w:rsidRPr="00EA76B3">
              <w:rPr>
                <w:rFonts w:asciiTheme="majorBidi" w:hAnsiTheme="majorBidi" w:cstheme="majorBidi"/>
                <w:sz w:val="24"/>
                <w:szCs w:val="24"/>
              </w:rPr>
              <w:t>2NO(g) + 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 = 2NO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w:t>
            </w:r>
          </w:p>
        </w:tc>
        <w:tc>
          <w:tcPr>
            <w:tcW w:w="2126" w:type="dxa"/>
          </w:tcPr>
          <w:p w:rsidR="004B1C90" w:rsidRPr="00EA76B3" w:rsidRDefault="004B1C90" w:rsidP="001C2B66">
            <w:pPr>
              <w:pStyle w:val="ListParagraph"/>
              <w:spacing w:line="360" w:lineRule="auto"/>
              <w:ind w:left="0"/>
              <w:jc w:val="both"/>
              <w:rPr>
                <w:rFonts w:asciiTheme="majorBidi" w:hAnsiTheme="majorBidi" w:cstheme="majorBidi"/>
                <w:sz w:val="24"/>
                <w:szCs w:val="24"/>
              </w:rPr>
            </w:pPr>
            <w:r w:rsidRPr="00EA76B3">
              <w:rPr>
                <w:rFonts w:asciiTheme="majorBidi" w:hAnsiTheme="majorBidi" w:cstheme="majorBidi"/>
                <w:sz w:val="24"/>
                <w:szCs w:val="24"/>
              </w:rPr>
              <w:t>Tanpa katalis</w:t>
            </w:r>
          </w:p>
        </w:tc>
        <w:tc>
          <w:tcPr>
            <w:tcW w:w="3119" w:type="dxa"/>
          </w:tcPr>
          <w:p w:rsidR="004B1C90" w:rsidRPr="00EA76B3" w:rsidRDefault="004B1C90" w:rsidP="001C2B66">
            <w:pPr>
              <w:pStyle w:val="ListParagraph"/>
              <w:spacing w:line="360" w:lineRule="auto"/>
              <w:ind w:left="0"/>
              <w:jc w:val="both"/>
              <w:rPr>
                <w:rFonts w:asciiTheme="majorBidi" w:hAnsiTheme="majorBidi" w:cstheme="majorBidi"/>
                <w:sz w:val="24"/>
                <w:szCs w:val="24"/>
              </w:rPr>
            </w:pPr>
            <w:r w:rsidRPr="00EA76B3">
              <w:rPr>
                <w:rFonts w:asciiTheme="majorBidi" w:hAnsiTheme="majorBidi" w:cstheme="majorBidi"/>
                <w:sz w:val="24"/>
                <w:szCs w:val="24"/>
              </w:rPr>
              <w:t>2NO(g) + 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 = 2NO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w:t>
            </w:r>
          </w:p>
        </w:tc>
        <w:tc>
          <w:tcPr>
            <w:tcW w:w="1269" w:type="dxa"/>
            <w:vAlign w:val="center"/>
          </w:tcPr>
          <w:p w:rsidR="004B1C90" w:rsidRPr="00EA76B3" w:rsidRDefault="004B1C90" w:rsidP="001C2B66">
            <w:pPr>
              <w:pStyle w:val="ListParagraph"/>
              <w:spacing w:line="360" w:lineRule="auto"/>
              <w:ind w:left="0"/>
              <w:jc w:val="center"/>
              <w:rPr>
                <w:rFonts w:asciiTheme="majorBidi" w:hAnsiTheme="majorBidi" w:cstheme="majorBidi"/>
                <w:sz w:val="24"/>
                <w:szCs w:val="24"/>
              </w:rPr>
            </w:pPr>
            <w:r w:rsidRPr="00EA76B3">
              <w:rPr>
                <w:rFonts w:asciiTheme="majorBidi" w:hAnsiTheme="majorBidi" w:cstheme="majorBidi"/>
                <w:sz w:val="24"/>
                <w:szCs w:val="24"/>
              </w:rPr>
              <w:t>245</w:t>
            </w:r>
          </w:p>
        </w:tc>
      </w:tr>
      <w:tr w:rsidR="004B1C90" w:rsidRPr="00EA76B3" w:rsidTr="004B1C90">
        <w:trPr>
          <w:jc w:val="center"/>
        </w:trPr>
        <w:tc>
          <w:tcPr>
            <w:tcW w:w="1827" w:type="dxa"/>
            <w:vMerge/>
          </w:tcPr>
          <w:p w:rsidR="004B1C90" w:rsidRPr="00EA76B3" w:rsidRDefault="004B1C90" w:rsidP="001C2B66">
            <w:pPr>
              <w:pStyle w:val="ListParagraph"/>
              <w:spacing w:line="360" w:lineRule="auto"/>
              <w:ind w:left="0"/>
              <w:rPr>
                <w:rFonts w:asciiTheme="majorBidi" w:eastAsia="Times New Roman" w:hAnsiTheme="majorBidi" w:cstheme="majorBidi"/>
                <w:bCs/>
                <w:sz w:val="24"/>
                <w:szCs w:val="24"/>
              </w:rPr>
            </w:pPr>
          </w:p>
        </w:tc>
        <w:tc>
          <w:tcPr>
            <w:tcW w:w="2126" w:type="dxa"/>
          </w:tcPr>
          <w:p w:rsidR="004B1C90" w:rsidRPr="00EA76B3" w:rsidRDefault="004B1C90" w:rsidP="001C2B66">
            <w:pPr>
              <w:pStyle w:val="ListParagraph"/>
              <w:spacing w:line="360" w:lineRule="auto"/>
              <w:ind w:left="0"/>
              <w:jc w:val="both"/>
              <w:rPr>
                <w:rFonts w:asciiTheme="majorBidi" w:hAnsiTheme="majorBidi" w:cstheme="majorBidi"/>
                <w:sz w:val="24"/>
                <w:szCs w:val="24"/>
              </w:rPr>
            </w:pPr>
            <w:r w:rsidRPr="00EA76B3">
              <w:rPr>
                <w:rFonts w:asciiTheme="majorBidi" w:hAnsiTheme="majorBidi" w:cstheme="majorBidi"/>
                <w:sz w:val="24"/>
                <w:szCs w:val="24"/>
              </w:rPr>
              <w:t>Dengan katalis Au (padat)</w:t>
            </w:r>
          </w:p>
        </w:tc>
        <w:tc>
          <w:tcPr>
            <w:tcW w:w="3119" w:type="dxa"/>
          </w:tcPr>
          <w:p w:rsidR="004B1C90" w:rsidRPr="00EA76B3" w:rsidRDefault="004B1C90" w:rsidP="001C2B66">
            <w:pPr>
              <w:pStyle w:val="ListParagraph"/>
              <w:numPr>
                <w:ilvl w:val="0"/>
                <w:numId w:val="36"/>
              </w:numPr>
              <w:spacing w:after="160" w:line="360" w:lineRule="auto"/>
              <w:ind w:left="459" w:hanging="459"/>
              <w:jc w:val="both"/>
              <w:rPr>
                <w:rFonts w:asciiTheme="majorBidi" w:hAnsiTheme="majorBidi" w:cstheme="majorBidi"/>
                <w:sz w:val="24"/>
                <w:szCs w:val="24"/>
              </w:rPr>
            </w:pPr>
            <w:r w:rsidRPr="00EA76B3">
              <w:rPr>
                <w:rFonts w:asciiTheme="majorBidi" w:hAnsiTheme="majorBidi" w:cstheme="majorBidi"/>
                <w:sz w:val="24"/>
                <w:szCs w:val="24"/>
              </w:rPr>
              <w:t>NO(g) + 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 = 2NO</w:t>
            </w:r>
            <w:r w:rsidRPr="00EA76B3">
              <w:rPr>
                <w:rFonts w:asciiTheme="majorBidi" w:hAnsiTheme="majorBidi" w:cstheme="majorBidi"/>
                <w:sz w:val="24"/>
                <w:szCs w:val="24"/>
                <w:vertAlign w:val="subscript"/>
              </w:rPr>
              <w:t>3</w:t>
            </w:r>
            <w:r w:rsidRPr="00EA76B3">
              <w:rPr>
                <w:rFonts w:asciiTheme="majorBidi" w:hAnsiTheme="majorBidi" w:cstheme="majorBidi"/>
                <w:sz w:val="24"/>
                <w:szCs w:val="24"/>
              </w:rPr>
              <w:t>(g)</w:t>
            </w:r>
          </w:p>
          <w:p w:rsidR="004B1C90" w:rsidRPr="00EA76B3" w:rsidRDefault="004B1C90" w:rsidP="001C2B66">
            <w:pPr>
              <w:pStyle w:val="ListParagraph"/>
              <w:numPr>
                <w:ilvl w:val="0"/>
                <w:numId w:val="36"/>
              </w:numPr>
              <w:spacing w:after="160" w:line="360" w:lineRule="auto"/>
              <w:ind w:left="459" w:hanging="459"/>
              <w:jc w:val="both"/>
              <w:rPr>
                <w:rFonts w:asciiTheme="majorBidi" w:hAnsiTheme="majorBidi" w:cstheme="majorBidi"/>
                <w:sz w:val="24"/>
                <w:szCs w:val="24"/>
              </w:rPr>
            </w:pPr>
            <w:r w:rsidRPr="00EA76B3">
              <w:rPr>
                <w:rFonts w:asciiTheme="majorBidi" w:hAnsiTheme="majorBidi" w:cstheme="majorBidi"/>
                <w:sz w:val="24"/>
                <w:szCs w:val="24"/>
              </w:rPr>
              <w:t>2NO</w:t>
            </w:r>
            <w:r w:rsidRPr="00EA76B3">
              <w:rPr>
                <w:rFonts w:asciiTheme="majorBidi" w:hAnsiTheme="majorBidi" w:cstheme="majorBidi"/>
                <w:sz w:val="24"/>
                <w:szCs w:val="24"/>
                <w:vertAlign w:val="subscript"/>
              </w:rPr>
              <w:t>3</w:t>
            </w:r>
            <w:r w:rsidRPr="00EA76B3">
              <w:rPr>
                <w:rFonts w:asciiTheme="majorBidi" w:hAnsiTheme="majorBidi" w:cstheme="majorBidi"/>
                <w:sz w:val="24"/>
                <w:szCs w:val="24"/>
              </w:rPr>
              <w:t>(g) + NO(g) = 2NO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w:t>
            </w:r>
          </w:p>
        </w:tc>
        <w:tc>
          <w:tcPr>
            <w:tcW w:w="1269" w:type="dxa"/>
            <w:vAlign w:val="center"/>
          </w:tcPr>
          <w:p w:rsidR="004B1C90" w:rsidRPr="00EA76B3" w:rsidRDefault="004B1C90" w:rsidP="001C2B66">
            <w:pPr>
              <w:pStyle w:val="ListParagraph"/>
              <w:spacing w:line="360" w:lineRule="auto"/>
              <w:ind w:left="0"/>
              <w:jc w:val="center"/>
              <w:rPr>
                <w:rFonts w:asciiTheme="majorBidi" w:hAnsiTheme="majorBidi" w:cstheme="majorBidi"/>
                <w:sz w:val="24"/>
                <w:szCs w:val="24"/>
              </w:rPr>
            </w:pPr>
            <w:r w:rsidRPr="00EA76B3">
              <w:rPr>
                <w:rFonts w:asciiTheme="majorBidi" w:hAnsiTheme="majorBidi" w:cstheme="majorBidi"/>
                <w:sz w:val="24"/>
                <w:szCs w:val="24"/>
              </w:rPr>
              <w:t>121</w:t>
            </w:r>
          </w:p>
        </w:tc>
      </w:tr>
      <w:tr w:rsidR="004B1C90" w:rsidRPr="00EA76B3" w:rsidTr="004B1C90">
        <w:trPr>
          <w:jc w:val="center"/>
        </w:trPr>
        <w:tc>
          <w:tcPr>
            <w:tcW w:w="1827" w:type="dxa"/>
            <w:vMerge/>
          </w:tcPr>
          <w:p w:rsidR="004B1C90" w:rsidRPr="00EA76B3" w:rsidRDefault="004B1C90" w:rsidP="001C2B66">
            <w:pPr>
              <w:pStyle w:val="ListParagraph"/>
              <w:spacing w:line="360" w:lineRule="auto"/>
              <w:ind w:left="0"/>
              <w:rPr>
                <w:rFonts w:asciiTheme="majorBidi" w:eastAsia="Times New Roman" w:hAnsiTheme="majorBidi" w:cstheme="majorBidi"/>
                <w:bCs/>
                <w:sz w:val="24"/>
                <w:szCs w:val="24"/>
              </w:rPr>
            </w:pPr>
          </w:p>
        </w:tc>
        <w:tc>
          <w:tcPr>
            <w:tcW w:w="2126" w:type="dxa"/>
          </w:tcPr>
          <w:p w:rsidR="004B1C90" w:rsidRPr="00EA76B3" w:rsidRDefault="004B1C90" w:rsidP="001C2B66">
            <w:pPr>
              <w:pStyle w:val="ListParagraph"/>
              <w:spacing w:line="360" w:lineRule="auto"/>
              <w:ind w:left="0"/>
              <w:jc w:val="both"/>
              <w:rPr>
                <w:rFonts w:asciiTheme="majorBidi" w:hAnsiTheme="majorBidi" w:cstheme="majorBidi"/>
                <w:sz w:val="24"/>
                <w:szCs w:val="24"/>
              </w:rPr>
            </w:pPr>
            <w:r w:rsidRPr="00EA76B3">
              <w:rPr>
                <w:rFonts w:asciiTheme="majorBidi" w:hAnsiTheme="majorBidi" w:cstheme="majorBidi"/>
                <w:sz w:val="24"/>
                <w:szCs w:val="24"/>
              </w:rPr>
              <w:t>Dengan katalis Pt (padat)</w:t>
            </w:r>
          </w:p>
        </w:tc>
        <w:tc>
          <w:tcPr>
            <w:tcW w:w="3119" w:type="dxa"/>
          </w:tcPr>
          <w:p w:rsidR="004B1C90" w:rsidRPr="00EA76B3" w:rsidRDefault="004B1C90" w:rsidP="001C2B66">
            <w:pPr>
              <w:pStyle w:val="ListParagraph"/>
              <w:numPr>
                <w:ilvl w:val="0"/>
                <w:numId w:val="37"/>
              </w:numPr>
              <w:spacing w:after="160" w:line="360" w:lineRule="auto"/>
              <w:ind w:left="459" w:hanging="459"/>
              <w:jc w:val="both"/>
              <w:rPr>
                <w:rFonts w:asciiTheme="majorBidi" w:hAnsiTheme="majorBidi" w:cstheme="majorBidi"/>
                <w:sz w:val="24"/>
                <w:szCs w:val="24"/>
              </w:rPr>
            </w:pPr>
            <w:r w:rsidRPr="00EA76B3">
              <w:rPr>
                <w:rFonts w:asciiTheme="majorBidi" w:hAnsiTheme="majorBidi" w:cstheme="majorBidi"/>
                <w:sz w:val="24"/>
                <w:szCs w:val="24"/>
              </w:rPr>
              <w:t>NO(g) + 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 = 2NO</w:t>
            </w:r>
            <w:r w:rsidRPr="00EA76B3">
              <w:rPr>
                <w:rFonts w:asciiTheme="majorBidi" w:hAnsiTheme="majorBidi" w:cstheme="majorBidi"/>
                <w:sz w:val="24"/>
                <w:szCs w:val="24"/>
                <w:vertAlign w:val="subscript"/>
              </w:rPr>
              <w:t>3</w:t>
            </w:r>
            <w:r w:rsidRPr="00EA76B3">
              <w:rPr>
                <w:rFonts w:asciiTheme="majorBidi" w:hAnsiTheme="majorBidi" w:cstheme="majorBidi"/>
                <w:sz w:val="24"/>
                <w:szCs w:val="24"/>
              </w:rPr>
              <w:t>(g)</w:t>
            </w:r>
          </w:p>
          <w:p w:rsidR="004B1C90" w:rsidRPr="00EA76B3" w:rsidRDefault="004B1C90" w:rsidP="001C2B66">
            <w:pPr>
              <w:pStyle w:val="ListParagraph"/>
              <w:numPr>
                <w:ilvl w:val="0"/>
                <w:numId w:val="37"/>
              </w:numPr>
              <w:spacing w:after="160" w:line="360" w:lineRule="auto"/>
              <w:ind w:left="459" w:hanging="459"/>
              <w:jc w:val="both"/>
              <w:rPr>
                <w:rFonts w:asciiTheme="majorBidi" w:hAnsiTheme="majorBidi" w:cstheme="majorBidi"/>
                <w:sz w:val="24"/>
                <w:szCs w:val="24"/>
              </w:rPr>
            </w:pPr>
            <w:r w:rsidRPr="00EA76B3">
              <w:rPr>
                <w:rFonts w:asciiTheme="majorBidi" w:hAnsiTheme="majorBidi" w:cstheme="majorBidi"/>
                <w:sz w:val="24"/>
                <w:szCs w:val="24"/>
              </w:rPr>
              <w:t>2NO</w:t>
            </w:r>
            <w:r w:rsidRPr="00EA76B3">
              <w:rPr>
                <w:rFonts w:asciiTheme="majorBidi" w:hAnsiTheme="majorBidi" w:cstheme="majorBidi"/>
                <w:sz w:val="24"/>
                <w:szCs w:val="24"/>
                <w:vertAlign w:val="subscript"/>
              </w:rPr>
              <w:t>3</w:t>
            </w:r>
            <w:r w:rsidRPr="00EA76B3">
              <w:rPr>
                <w:rFonts w:asciiTheme="majorBidi" w:hAnsiTheme="majorBidi" w:cstheme="majorBidi"/>
                <w:sz w:val="24"/>
                <w:szCs w:val="24"/>
              </w:rPr>
              <w:t>(g) + NO(g) = 2NO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w:t>
            </w:r>
          </w:p>
        </w:tc>
        <w:tc>
          <w:tcPr>
            <w:tcW w:w="1269" w:type="dxa"/>
            <w:vAlign w:val="center"/>
          </w:tcPr>
          <w:p w:rsidR="004B1C90" w:rsidRPr="00EA76B3" w:rsidRDefault="004B1C90" w:rsidP="001C2B66">
            <w:pPr>
              <w:pStyle w:val="ListParagraph"/>
              <w:spacing w:line="360" w:lineRule="auto"/>
              <w:ind w:left="0"/>
              <w:jc w:val="center"/>
              <w:rPr>
                <w:rFonts w:asciiTheme="majorBidi" w:hAnsiTheme="majorBidi" w:cstheme="majorBidi"/>
                <w:sz w:val="24"/>
                <w:szCs w:val="24"/>
              </w:rPr>
            </w:pPr>
            <w:r w:rsidRPr="00EA76B3">
              <w:rPr>
                <w:rFonts w:asciiTheme="majorBidi" w:hAnsiTheme="majorBidi" w:cstheme="majorBidi"/>
                <w:sz w:val="24"/>
                <w:szCs w:val="24"/>
              </w:rPr>
              <w:t>134</w:t>
            </w:r>
          </w:p>
        </w:tc>
      </w:tr>
    </w:tbl>
    <w:p w:rsidR="004B1C90" w:rsidRPr="004B1C90" w:rsidRDefault="004B1C90" w:rsidP="007C34C0">
      <w:pPr>
        <w:spacing w:line="360" w:lineRule="auto"/>
        <w:ind w:firstLine="720"/>
        <w:jc w:val="both"/>
        <w:rPr>
          <w:rFonts w:asciiTheme="majorBidi" w:hAnsiTheme="majorBidi" w:cstheme="majorBidi"/>
        </w:rPr>
      </w:pPr>
      <w:proofErr w:type="spellStart"/>
      <w:r w:rsidRPr="004B1C90">
        <w:rPr>
          <w:rFonts w:asciiTheme="majorBidi" w:hAnsiTheme="majorBidi" w:cstheme="majorBidi"/>
        </w:rPr>
        <w:t>Sumber</w:t>
      </w:r>
      <w:proofErr w:type="spellEnd"/>
      <w:r w:rsidRPr="004B1C90">
        <w:rPr>
          <w:rFonts w:asciiTheme="majorBidi" w:hAnsiTheme="majorBidi" w:cstheme="majorBidi"/>
        </w:rPr>
        <w:t>: Atkins &amp; Paula, 2006</w:t>
      </w:r>
    </w:p>
    <w:p w:rsidR="00D6578B" w:rsidRDefault="00D6578B" w:rsidP="00D6578B">
      <w:pPr>
        <w:pStyle w:val="Caption"/>
        <w:ind w:left="360"/>
        <w:jc w:val="center"/>
        <w:rPr>
          <w:b/>
          <w:bCs/>
          <w:i w:val="0"/>
          <w:iCs w:val="0"/>
          <w:color w:val="auto"/>
          <w:sz w:val="24"/>
          <w:szCs w:val="24"/>
        </w:rPr>
      </w:pPr>
    </w:p>
    <w:p w:rsidR="00D6578B" w:rsidRPr="0084004C" w:rsidRDefault="00D6578B" w:rsidP="00D6578B">
      <w:pPr>
        <w:pStyle w:val="Caption"/>
        <w:ind w:left="360"/>
        <w:jc w:val="center"/>
        <w:rPr>
          <w:rFonts w:asciiTheme="majorBidi" w:hAnsiTheme="majorBidi" w:cstheme="majorBidi"/>
          <w:b/>
          <w:bCs/>
          <w:i w:val="0"/>
          <w:iCs w:val="0"/>
          <w:color w:val="auto"/>
          <w:sz w:val="24"/>
          <w:szCs w:val="24"/>
        </w:rPr>
      </w:pPr>
      <w:proofErr w:type="spellStart"/>
      <w:r w:rsidRPr="0084004C">
        <w:rPr>
          <w:b/>
          <w:bCs/>
          <w:i w:val="0"/>
          <w:iCs w:val="0"/>
          <w:color w:val="auto"/>
          <w:sz w:val="24"/>
          <w:szCs w:val="24"/>
        </w:rPr>
        <w:t>Tabel</w:t>
      </w:r>
      <w:proofErr w:type="spellEnd"/>
      <w:r w:rsidRPr="0084004C">
        <w:rPr>
          <w:b/>
          <w:bCs/>
          <w:i w:val="0"/>
          <w:iCs w:val="0"/>
          <w:color w:val="auto"/>
          <w:sz w:val="24"/>
          <w:szCs w:val="24"/>
        </w:rPr>
        <w:t xml:space="preserve"> </w:t>
      </w:r>
      <w:r w:rsidRPr="0084004C">
        <w:rPr>
          <w:b/>
          <w:bCs/>
          <w:i w:val="0"/>
          <w:iCs w:val="0"/>
          <w:color w:val="auto"/>
          <w:sz w:val="24"/>
          <w:szCs w:val="24"/>
        </w:rPr>
        <w:fldChar w:fldCharType="begin"/>
      </w:r>
      <w:r w:rsidRPr="0084004C">
        <w:rPr>
          <w:b/>
          <w:bCs/>
          <w:i w:val="0"/>
          <w:iCs w:val="0"/>
          <w:color w:val="auto"/>
          <w:sz w:val="24"/>
          <w:szCs w:val="24"/>
        </w:rPr>
        <w:instrText xml:space="preserve"> SEQ Tabel \* ARABIC </w:instrText>
      </w:r>
      <w:r w:rsidRPr="0084004C">
        <w:rPr>
          <w:b/>
          <w:bCs/>
          <w:i w:val="0"/>
          <w:iCs w:val="0"/>
          <w:color w:val="auto"/>
          <w:sz w:val="24"/>
          <w:szCs w:val="24"/>
        </w:rPr>
        <w:fldChar w:fldCharType="separate"/>
      </w:r>
      <w:r w:rsidRPr="0084004C">
        <w:rPr>
          <w:b/>
          <w:bCs/>
          <w:i w:val="0"/>
          <w:iCs w:val="0"/>
          <w:noProof/>
          <w:color w:val="auto"/>
          <w:sz w:val="24"/>
          <w:szCs w:val="24"/>
        </w:rPr>
        <w:t>2</w:t>
      </w:r>
      <w:r w:rsidRPr="0084004C">
        <w:rPr>
          <w:b/>
          <w:bCs/>
          <w:i w:val="0"/>
          <w:iCs w:val="0"/>
          <w:color w:val="auto"/>
          <w:sz w:val="24"/>
          <w:szCs w:val="24"/>
        </w:rPr>
        <w:fldChar w:fldCharType="end"/>
      </w:r>
      <w:r w:rsidRPr="0084004C">
        <w:rPr>
          <w:b/>
          <w:bCs/>
          <w:i w:val="0"/>
          <w:iCs w:val="0"/>
          <w:color w:val="auto"/>
          <w:sz w:val="24"/>
          <w:szCs w:val="24"/>
          <w:lang w:val="id-ID"/>
        </w:rPr>
        <w:t xml:space="preserve"> </w:t>
      </w:r>
      <w:proofErr w:type="spellStart"/>
      <w:r w:rsidRPr="0084004C">
        <w:rPr>
          <w:rFonts w:asciiTheme="majorBidi" w:hAnsiTheme="majorBidi" w:cstheme="majorBidi"/>
          <w:b/>
          <w:bCs/>
          <w:i w:val="0"/>
          <w:iCs w:val="0"/>
          <w:color w:val="auto"/>
          <w:sz w:val="24"/>
          <w:szCs w:val="24"/>
        </w:rPr>
        <w:t>Perbedaan</w:t>
      </w:r>
      <w:proofErr w:type="spellEnd"/>
      <w:r w:rsidRPr="0084004C">
        <w:rPr>
          <w:rFonts w:asciiTheme="majorBidi" w:hAnsiTheme="majorBidi" w:cstheme="majorBidi"/>
          <w:b/>
          <w:bCs/>
          <w:i w:val="0"/>
          <w:iCs w:val="0"/>
          <w:color w:val="auto"/>
          <w:sz w:val="24"/>
          <w:szCs w:val="24"/>
        </w:rPr>
        <w:t xml:space="preserve"> </w:t>
      </w:r>
      <w:proofErr w:type="spellStart"/>
      <w:r w:rsidRPr="0084004C">
        <w:rPr>
          <w:rFonts w:asciiTheme="majorBidi" w:hAnsiTheme="majorBidi" w:cstheme="majorBidi"/>
          <w:b/>
          <w:bCs/>
          <w:i w:val="0"/>
          <w:iCs w:val="0"/>
          <w:color w:val="auto"/>
          <w:sz w:val="24"/>
          <w:szCs w:val="24"/>
        </w:rPr>
        <w:t>Tahapan</w:t>
      </w:r>
      <w:proofErr w:type="spellEnd"/>
      <w:r w:rsidRPr="0084004C">
        <w:rPr>
          <w:rFonts w:asciiTheme="majorBidi" w:hAnsiTheme="majorBidi" w:cstheme="majorBidi"/>
          <w:b/>
          <w:bCs/>
          <w:i w:val="0"/>
          <w:iCs w:val="0"/>
          <w:color w:val="auto"/>
          <w:sz w:val="24"/>
          <w:szCs w:val="24"/>
        </w:rPr>
        <w:t xml:space="preserve"> untuk </w:t>
      </w:r>
      <w:proofErr w:type="spellStart"/>
      <w:r w:rsidRPr="0084004C">
        <w:rPr>
          <w:rFonts w:asciiTheme="majorBidi" w:hAnsiTheme="majorBidi" w:cstheme="majorBidi"/>
          <w:b/>
          <w:bCs/>
          <w:i w:val="0"/>
          <w:iCs w:val="0"/>
          <w:color w:val="auto"/>
          <w:sz w:val="24"/>
          <w:szCs w:val="24"/>
        </w:rPr>
        <w:t>Reaksi</w:t>
      </w:r>
      <w:proofErr w:type="spellEnd"/>
      <w:r w:rsidRPr="0084004C">
        <w:rPr>
          <w:rFonts w:asciiTheme="majorBidi" w:hAnsiTheme="majorBidi" w:cstheme="majorBidi"/>
          <w:b/>
          <w:bCs/>
          <w:i w:val="0"/>
          <w:iCs w:val="0"/>
          <w:color w:val="auto"/>
          <w:sz w:val="24"/>
          <w:szCs w:val="24"/>
        </w:rPr>
        <w:t xml:space="preserve"> </w:t>
      </w:r>
      <w:r w:rsidRPr="0084004C">
        <w:rPr>
          <w:rFonts w:asciiTheme="majorBidi" w:hAnsiTheme="majorBidi" w:cstheme="majorBidi"/>
          <w:b/>
          <w:bCs/>
          <w:i w:val="0"/>
          <w:iCs w:val="0"/>
          <w:color w:val="auto"/>
          <w:sz w:val="24"/>
          <w:szCs w:val="24"/>
          <w:lang w:val="id-ID"/>
        </w:rPr>
        <w:t xml:space="preserve">Ferementasi Alkohol </w:t>
      </w:r>
      <w:proofErr w:type="spellStart"/>
      <w:r w:rsidRPr="0084004C">
        <w:rPr>
          <w:rFonts w:asciiTheme="majorBidi" w:hAnsiTheme="majorBidi" w:cstheme="majorBidi"/>
          <w:b/>
          <w:bCs/>
          <w:i w:val="0"/>
          <w:iCs w:val="0"/>
          <w:color w:val="auto"/>
          <w:sz w:val="24"/>
          <w:szCs w:val="24"/>
        </w:rPr>
        <w:t>dengan</w:t>
      </w:r>
      <w:proofErr w:type="spellEnd"/>
      <w:r w:rsidRPr="0084004C">
        <w:rPr>
          <w:rFonts w:asciiTheme="majorBidi" w:hAnsiTheme="majorBidi" w:cstheme="majorBidi"/>
          <w:b/>
          <w:bCs/>
          <w:i w:val="0"/>
          <w:iCs w:val="0"/>
          <w:color w:val="auto"/>
          <w:sz w:val="24"/>
          <w:szCs w:val="24"/>
        </w:rPr>
        <w:t xml:space="preserve"> </w:t>
      </w:r>
      <w:proofErr w:type="spellStart"/>
      <w:r w:rsidRPr="0084004C">
        <w:rPr>
          <w:rFonts w:asciiTheme="majorBidi" w:hAnsiTheme="majorBidi" w:cstheme="majorBidi"/>
          <w:b/>
          <w:bCs/>
          <w:i w:val="0"/>
          <w:iCs w:val="0"/>
          <w:color w:val="auto"/>
          <w:sz w:val="24"/>
          <w:szCs w:val="24"/>
        </w:rPr>
        <w:t>dan</w:t>
      </w:r>
      <w:proofErr w:type="spellEnd"/>
      <w:r w:rsidRPr="0084004C">
        <w:rPr>
          <w:rFonts w:asciiTheme="majorBidi" w:hAnsiTheme="majorBidi" w:cstheme="majorBidi"/>
          <w:b/>
          <w:bCs/>
          <w:i w:val="0"/>
          <w:iCs w:val="0"/>
          <w:color w:val="auto"/>
          <w:sz w:val="24"/>
          <w:szCs w:val="24"/>
        </w:rPr>
        <w:t xml:space="preserve"> </w:t>
      </w:r>
      <w:proofErr w:type="spellStart"/>
      <w:r w:rsidRPr="0084004C">
        <w:rPr>
          <w:rFonts w:asciiTheme="majorBidi" w:hAnsiTheme="majorBidi" w:cstheme="majorBidi"/>
          <w:b/>
          <w:bCs/>
          <w:i w:val="0"/>
          <w:iCs w:val="0"/>
          <w:color w:val="auto"/>
          <w:sz w:val="24"/>
          <w:szCs w:val="24"/>
        </w:rPr>
        <w:t>Tanpa</w:t>
      </w:r>
      <w:proofErr w:type="spellEnd"/>
      <w:r w:rsidRPr="0084004C">
        <w:rPr>
          <w:rFonts w:asciiTheme="majorBidi" w:hAnsiTheme="majorBidi" w:cstheme="majorBidi"/>
          <w:b/>
          <w:bCs/>
          <w:i w:val="0"/>
          <w:iCs w:val="0"/>
          <w:color w:val="auto"/>
          <w:sz w:val="24"/>
          <w:szCs w:val="24"/>
        </w:rPr>
        <w:t xml:space="preserve"> </w:t>
      </w:r>
      <w:proofErr w:type="spellStart"/>
      <w:r w:rsidRPr="0084004C">
        <w:rPr>
          <w:rFonts w:asciiTheme="majorBidi" w:hAnsiTheme="majorBidi" w:cstheme="majorBidi"/>
          <w:b/>
          <w:bCs/>
          <w:i w:val="0"/>
          <w:iCs w:val="0"/>
          <w:color w:val="auto"/>
          <w:sz w:val="24"/>
          <w:szCs w:val="24"/>
        </w:rPr>
        <w:t>Katalis</w:t>
      </w:r>
      <w:proofErr w:type="spellEnd"/>
    </w:p>
    <w:tbl>
      <w:tblPr>
        <w:tblStyle w:val="TableGrid"/>
        <w:tblW w:w="0" w:type="auto"/>
        <w:tblInd w:w="421" w:type="dxa"/>
        <w:tblLook w:val="04A0" w:firstRow="1" w:lastRow="0" w:firstColumn="1" w:lastColumn="0" w:noHBand="0" w:noVBand="1"/>
      </w:tblPr>
      <w:tblGrid>
        <w:gridCol w:w="2409"/>
        <w:gridCol w:w="1985"/>
        <w:gridCol w:w="3112"/>
      </w:tblGrid>
      <w:tr w:rsidR="00D6578B" w:rsidTr="00B760AD">
        <w:tc>
          <w:tcPr>
            <w:tcW w:w="2409" w:type="dxa"/>
          </w:tcPr>
          <w:p w:rsidR="00D6578B" w:rsidRPr="00AB1497" w:rsidRDefault="00D6578B" w:rsidP="00B760AD">
            <w:pPr>
              <w:jc w:val="center"/>
              <w:rPr>
                <w:b/>
                <w:bCs/>
                <w:lang w:val="id-ID"/>
              </w:rPr>
            </w:pPr>
            <w:r w:rsidRPr="00AB1497">
              <w:rPr>
                <w:b/>
                <w:bCs/>
                <w:lang w:val="id-ID"/>
              </w:rPr>
              <w:t>Reaksi</w:t>
            </w:r>
          </w:p>
        </w:tc>
        <w:tc>
          <w:tcPr>
            <w:tcW w:w="1985" w:type="dxa"/>
          </w:tcPr>
          <w:p w:rsidR="00D6578B" w:rsidRPr="00AB1497" w:rsidRDefault="00D6578B" w:rsidP="00B760AD">
            <w:pPr>
              <w:jc w:val="center"/>
              <w:rPr>
                <w:b/>
                <w:bCs/>
                <w:lang w:val="id-ID"/>
              </w:rPr>
            </w:pPr>
            <w:r w:rsidRPr="00AB1497">
              <w:rPr>
                <w:b/>
                <w:bCs/>
                <w:lang w:val="id-ID"/>
              </w:rPr>
              <w:t>Keterangan</w:t>
            </w:r>
          </w:p>
        </w:tc>
        <w:tc>
          <w:tcPr>
            <w:tcW w:w="3112" w:type="dxa"/>
          </w:tcPr>
          <w:p w:rsidR="00D6578B" w:rsidRPr="00AB1497" w:rsidRDefault="00D6578B" w:rsidP="00B760AD">
            <w:pPr>
              <w:jc w:val="center"/>
              <w:rPr>
                <w:b/>
                <w:bCs/>
                <w:lang w:val="id-ID"/>
              </w:rPr>
            </w:pPr>
            <w:r w:rsidRPr="00AB1497">
              <w:rPr>
                <w:b/>
                <w:bCs/>
                <w:lang w:val="id-ID"/>
              </w:rPr>
              <w:t>Tahapan</w:t>
            </w:r>
          </w:p>
        </w:tc>
      </w:tr>
      <w:tr w:rsidR="00D6578B" w:rsidTr="00B760AD">
        <w:tc>
          <w:tcPr>
            <w:tcW w:w="2409" w:type="dxa"/>
            <w:vMerge w:val="restart"/>
          </w:tcPr>
          <w:p w:rsidR="00D6578B" w:rsidRDefault="00D6578B" w:rsidP="00B760AD">
            <w:r w:rsidRPr="007D0974">
              <w:rPr>
                <w:rFonts w:asciiTheme="majorBidi" w:hAnsiTheme="majorBidi" w:cstheme="majorBidi"/>
              </w:rPr>
              <w:t>C</w:t>
            </w:r>
            <w:r w:rsidRPr="007D0974">
              <w:rPr>
                <w:rFonts w:asciiTheme="majorBidi" w:hAnsiTheme="majorBidi" w:cstheme="majorBidi"/>
                <w:vertAlign w:val="subscript"/>
              </w:rPr>
              <w:t>6</w:t>
            </w:r>
            <w:r w:rsidRPr="007D0974">
              <w:rPr>
                <w:rFonts w:asciiTheme="majorBidi" w:hAnsiTheme="majorBidi" w:cstheme="majorBidi"/>
              </w:rPr>
              <w:t>H</w:t>
            </w:r>
            <w:r w:rsidRPr="007D0974">
              <w:rPr>
                <w:rFonts w:asciiTheme="majorBidi" w:hAnsiTheme="majorBidi" w:cstheme="majorBidi"/>
                <w:vertAlign w:val="subscript"/>
              </w:rPr>
              <w:t>12</w:t>
            </w:r>
            <w:r w:rsidRPr="007D0974">
              <w:rPr>
                <w:rFonts w:asciiTheme="majorBidi" w:hAnsiTheme="majorBidi" w:cstheme="majorBidi"/>
              </w:rPr>
              <w:t>O</w:t>
            </w:r>
            <w:r w:rsidRPr="007D0974">
              <w:rPr>
                <w:rFonts w:asciiTheme="majorBidi" w:hAnsiTheme="majorBidi" w:cstheme="majorBidi"/>
                <w:vertAlign w:val="subscript"/>
              </w:rPr>
              <w:t>6</w:t>
            </w:r>
            <w:r>
              <w:rPr>
                <w:rFonts w:asciiTheme="majorBidi" w:hAnsiTheme="majorBidi" w:cstheme="majorBidi"/>
              </w:rPr>
              <w:t xml:space="preserve"> </w:t>
            </w:r>
            <w:r>
              <w:rPr>
                <w:rFonts w:asciiTheme="majorBidi" w:hAnsiTheme="majorBidi" w:cstheme="majorBidi"/>
                <w:lang w:val="id-ID"/>
              </w:rPr>
              <w:t>=</w:t>
            </w:r>
            <w:r w:rsidRPr="007D0974">
              <w:rPr>
                <w:rFonts w:asciiTheme="majorBidi" w:hAnsiTheme="majorBidi" w:cstheme="majorBidi"/>
              </w:rPr>
              <w:t xml:space="preserve"> 2C</w:t>
            </w:r>
            <w:r w:rsidRPr="007D0974">
              <w:rPr>
                <w:rFonts w:asciiTheme="majorBidi" w:hAnsiTheme="majorBidi" w:cstheme="majorBidi"/>
                <w:vertAlign w:val="subscript"/>
              </w:rPr>
              <w:t>2</w:t>
            </w:r>
            <w:r w:rsidRPr="007D0974">
              <w:rPr>
                <w:rFonts w:asciiTheme="majorBidi" w:hAnsiTheme="majorBidi" w:cstheme="majorBidi"/>
              </w:rPr>
              <w:t>H</w:t>
            </w:r>
            <w:r w:rsidRPr="007D0974">
              <w:rPr>
                <w:rFonts w:asciiTheme="majorBidi" w:hAnsiTheme="majorBidi" w:cstheme="majorBidi"/>
                <w:vertAlign w:val="subscript"/>
              </w:rPr>
              <w:t>5</w:t>
            </w:r>
            <w:r w:rsidRPr="007D0974">
              <w:rPr>
                <w:rFonts w:asciiTheme="majorBidi" w:hAnsiTheme="majorBidi" w:cstheme="majorBidi"/>
              </w:rPr>
              <w:t>OH + 2CO</w:t>
            </w:r>
            <w:r w:rsidRPr="007D0974">
              <w:rPr>
                <w:rFonts w:asciiTheme="majorBidi" w:hAnsiTheme="majorBidi" w:cstheme="majorBidi"/>
                <w:vertAlign w:val="subscript"/>
              </w:rPr>
              <w:t>2</w:t>
            </w:r>
          </w:p>
        </w:tc>
        <w:tc>
          <w:tcPr>
            <w:tcW w:w="1985" w:type="dxa"/>
          </w:tcPr>
          <w:p w:rsidR="00D6578B" w:rsidRPr="00273988" w:rsidRDefault="00D6578B" w:rsidP="00B760AD">
            <w:pPr>
              <w:rPr>
                <w:lang w:val="id-ID"/>
              </w:rPr>
            </w:pPr>
            <w:r>
              <w:rPr>
                <w:lang w:val="id-ID"/>
              </w:rPr>
              <w:t>Tanpa katalis</w:t>
            </w:r>
          </w:p>
        </w:tc>
        <w:tc>
          <w:tcPr>
            <w:tcW w:w="3112" w:type="dxa"/>
          </w:tcPr>
          <w:p w:rsidR="00D6578B" w:rsidRDefault="00D6578B" w:rsidP="00B760AD">
            <w:r w:rsidRPr="007D0974">
              <w:rPr>
                <w:rFonts w:asciiTheme="majorBidi" w:hAnsiTheme="majorBidi" w:cstheme="majorBidi"/>
              </w:rPr>
              <w:t>C</w:t>
            </w:r>
            <w:r w:rsidRPr="007D0974">
              <w:rPr>
                <w:rFonts w:asciiTheme="majorBidi" w:hAnsiTheme="majorBidi" w:cstheme="majorBidi"/>
                <w:vertAlign w:val="subscript"/>
              </w:rPr>
              <w:t>6</w:t>
            </w:r>
            <w:r w:rsidRPr="007D0974">
              <w:rPr>
                <w:rFonts w:asciiTheme="majorBidi" w:hAnsiTheme="majorBidi" w:cstheme="majorBidi"/>
              </w:rPr>
              <w:t>H</w:t>
            </w:r>
            <w:r w:rsidRPr="007D0974">
              <w:rPr>
                <w:rFonts w:asciiTheme="majorBidi" w:hAnsiTheme="majorBidi" w:cstheme="majorBidi"/>
                <w:vertAlign w:val="subscript"/>
              </w:rPr>
              <w:t>12</w:t>
            </w:r>
            <w:r w:rsidRPr="007D0974">
              <w:rPr>
                <w:rFonts w:asciiTheme="majorBidi" w:hAnsiTheme="majorBidi" w:cstheme="majorBidi"/>
              </w:rPr>
              <w:t>O</w:t>
            </w:r>
            <w:r w:rsidRPr="007D0974">
              <w:rPr>
                <w:rFonts w:asciiTheme="majorBidi" w:hAnsiTheme="majorBidi" w:cstheme="majorBidi"/>
                <w:vertAlign w:val="subscript"/>
              </w:rPr>
              <w:t>6</w:t>
            </w:r>
            <w:r>
              <w:rPr>
                <w:rFonts w:asciiTheme="majorBidi" w:hAnsiTheme="majorBidi" w:cstheme="majorBidi"/>
              </w:rPr>
              <w:t xml:space="preserve"> </w:t>
            </w:r>
            <w:r>
              <w:rPr>
                <w:rFonts w:asciiTheme="majorBidi" w:hAnsiTheme="majorBidi" w:cstheme="majorBidi"/>
                <w:lang w:val="id-ID"/>
              </w:rPr>
              <w:t>=</w:t>
            </w:r>
            <w:r w:rsidRPr="007D0974">
              <w:rPr>
                <w:rFonts w:asciiTheme="majorBidi" w:hAnsiTheme="majorBidi" w:cstheme="majorBidi"/>
              </w:rPr>
              <w:t xml:space="preserve"> 2C</w:t>
            </w:r>
            <w:r w:rsidRPr="007D0974">
              <w:rPr>
                <w:rFonts w:asciiTheme="majorBidi" w:hAnsiTheme="majorBidi" w:cstheme="majorBidi"/>
                <w:vertAlign w:val="subscript"/>
              </w:rPr>
              <w:t>2</w:t>
            </w:r>
            <w:r w:rsidRPr="007D0974">
              <w:rPr>
                <w:rFonts w:asciiTheme="majorBidi" w:hAnsiTheme="majorBidi" w:cstheme="majorBidi"/>
              </w:rPr>
              <w:t>H</w:t>
            </w:r>
            <w:r w:rsidRPr="007D0974">
              <w:rPr>
                <w:rFonts w:asciiTheme="majorBidi" w:hAnsiTheme="majorBidi" w:cstheme="majorBidi"/>
                <w:vertAlign w:val="subscript"/>
              </w:rPr>
              <w:t>5</w:t>
            </w:r>
            <w:r w:rsidRPr="007D0974">
              <w:rPr>
                <w:rFonts w:asciiTheme="majorBidi" w:hAnsiTheme="majorBidi" w:cstheme="majorBidi"/>
              </w:rPr>
              <w:t>OH + 2CO</w:t>
            </w:r>
            <w:r w:rsidRPr="007D0974">
              <w:rPr>
                <w:rFonts w:asciiTheme="majorBidi" w:hAnsiTheme="majorBidi" w:cstheme="majorBidi"/>
                <w:vertAlign w:val="subscript"/>
              </w:rPr>
              <w:t>2</w:t>
            </w:r>
          </w:p>
        </w:tc>
      </w:tr>
      <w:tr w:rsidR="00D6578B" w:rsidTr="00B760AD">
        <w:tc>
          <w:tcPr>
            <w:tcW w:w="2409" w:type="dxa"/>
            <w:vMerge/>
          </w:tcPr>
          <w:p w:rsidR="00D6578B" w:rsidRDefault="00D6578B" w:rsidP="00B760AD"/>
        </w:tc>
        <w:tc>
          <w:tcPr>
            <w:tcW w:w="1985" w:type="dxa"/>
          </w:tcPr>
          <w:p w:rsidR="00D6578B" w:rsidRPr="00273988" w:rsidRDefault="00D6578B" w:rsidP="00B760AD">
            <w:pPr>
              <w:rPr>
                <w:i/>
                <w:iCs/>
                <w:lang w:val="id-ID"/>
              </w:rPr>
            </w:pPr>
            <w:r>
              <w:rPr>
                <w:lang w:val="id-ID"/>
              </w:rPr>
              <w:t xml:space="preserve">Dengan katalis enzim </w:t>
            </w:r>
            <w:r w:rsidRPr="007D0974">
              <w:rPr>
                <w:rFonts w:asciiTheme="majorBidi" w:hAnsiTheme="majorBidi" w:cstheme="majorBidi"/>
                <w:i/>
                <w:iCs/>
              </w:rPr>
              <w:t xml:space="preserve">Saccharomyces </w:t>
            </w:r>
            <w:proofErr w:type="spellStart"/>
            <w:r w:rsidRPr="007D0974">
              <w:rPr>
                <w:rFonts w:asciiTheme="majorBidi" w:hAnsiTheme="majorBidi" w:cstheme="majorBidi"/>
                <w:i/>
                <w:iCs/>
              </w:rPr>
              <w:t>cerevisiae</w:t>
            </w:r>
            <w:proofErr w:type="spellEnd"/>
          </w:p>
        </w:tc>
        <w:tc>
          <w:tcPr>
            <w:tcW w:w="3112" w:type="dxa"/>
          </w:tcPr>
          <w:p w:rsidR="00D6578B" w:rsidRPr="00273988" w:rsidRDefault="00D6578B" w:rsidP="00D6578B">
            <w:pPr>
              <w:pStyle w:val="ListParagraph"/>
              <w:numPr>
                <w:ilvl w:val="0"/>
                <w:numId w:val="41"/>
              </w:numPr>
              <w:ind w:left="317" w:hanging="317"/>
              <w:rPr>
                <w:sz w:val="24"/>
                <w:szCs w:val="24"/>
              </w:rPr>
            </w:pPr>
            <w:r w:rsidRPr="00273988">
              <w:rPr>
                <w:rFonts w:asciiTheme="majorBidi" w:hAnsiTheme="majorBidi" w:cstheme="majorBidi"/>
                <w:sz w:val="24"/>
                <w:szCs w:val="24"/>
              </w:rPr>
              <w:t>C</w:t>
            </w:r>
            <w:r w:rsidRPr="00273988">
              <w:rPr>
                <w:rFonts w:asciiTheme="majorBidi" w:hAnsiTheme="majorBidi" w:cstheme="majorBidi"/>
                <w:sz w:val="24"/>
                <w:szCs w:val="24"/>
                <w:vertAlign w:val="subscript"/>
              </w:rPr>
              <w:t>6</w:t>
            </w:r>
            <w:r w:rsidRPr="00273988">
              <w:rPr>
                <w:rFonts w:asciiTheme="majorBidi" w:hAnsiTheme="majorBidi" w:cstheme="majorBidi"/>
                <w:sz w:val="24"/>
                <w:szCs w:val="24"/>
              </w:rPr>
              <w:t>H</w:t>
            </w:r>
            <w:r w:rsidRPr="00273988">
              <w:rPr>
                <w:rFonts w:asciiTheme="majorBidi" w:hAnsiTheme="majorBidi" w:cstheme="majorBidi"/>
                <w:sz w:val="24"/>
                <w:szCs w:val="24"/>
                <w:vertAlign w:val="subscript"/>
              </w:rPr>
              <w:t>12</w:t>
            </w:r>
            <w:r w:rsidRPr="00273988">
              <w:rPr>
                <w:rFonts w:asciiTheme="majorBidi" w:hAnsiTheme="majorBidi" w:cstheme="majorBidi"/>
                <w:sz w:val="24"/>
                <w:szCs w:val="24"/>
              </w:rPr>
              <w:t>O</w:t>
            </w:r>
            <w:r w:rsidRPr="00273988">
              <w:rPr>
                <w:rFonts w:asciiTheme="majorBidi" w:hAnsiTheme="majorBidi" w:cstheme="majorBidi"/>
                <w:sz w:val="24"/>
                <w:szCs w:val="24"/>
                <w:vertAlign w:val="subscript"/>
              </w:rPr>
              <w:t xml:space="preserve">6 </w:t>
            </w:r>
            <w:r>
              <w:rPr>
                <w:rFonts w:asciiTheme="majorBidi" w:hAnsiTheme="majorBidi" w:cstheme="majorBidi"/>
                <w:sz w:val="24"/>
                <w:szCs w:val="24"/>
              </w:rPr>
              <w:t>+ 2ADP + 2Pi + 2NAD</w:t>
            </w:r>
            <w:r w:rsidRPr="00273988">
              <w:rPr>
                <w:rFonts w:asciiTheme="majorBidi" w:hAnsiTheme="majorBidi" w:cstheme="majorBidi"/>
                <w:sz w:val="24"/>
                <w:szCs w:val="24"/>
                <w:vertAlign w:val="superscript"/>
              </w:rPr>
              <w:t>+</w:t>
            </w:r>
            <w:r>
              <w:rPr>
                <w:rFonts w:asciiTheme="majorBidi" w:hAnsiTheme="majorBidi" w:cstheme="majorBidi"/>
                <w:sz w:val="24"/>
                <w:szCs w:val="24"/>
              </w:rPr>
              <w:t xml:space="preserve"> = 2CH</w:t>
            </w:r>
            <w:r w:rsidRPr="00273988">
              <w:rPr>
                <w:rFonts w:asciiTheme="majorBidi" w:hAnsiTheme="majorBidi" w:cstheme="majorBidi"/>
                <w:sz w:val="24"/>
                <w:szCs w:val="24"/>
                <w:vertAlign w:val="subscript"/>
              </w:rPr>
              <w:t>3</w:t>
            </w:r>
            <w:r>
              <w:rPr>
                <w:rFonts w:asciiTheme="majorBidi" w:hAnsiTheme="majorBidi" w:cstheme="majorBidi"/>
                <w:sz w:val="24"/>
                <w:szCs w:val="24"/>
              </w:rPr>
              <w:t>COCOOH + 2ATP + 2NADH</w:t>
            </w:r>
            <w:r w:rsidRPr="00273988">
              <w:rPr>
                <w:rFonts w:asciiTheme="majorBidi" w:hAnsiTheme="majorBidi" w:cstheme="majorBidi"/>
                <w:sz w:val="24"/>
                <w:szCs w:val="24"/>
                <w:vertAlign w:val="superscript"/>
              </w:rPr>
              <w:t>+</w:t>
            </w:r>
            <w:r>
              <w:rPr>
                <w:rFonts w:asciiTheme="majorBidi" w:hAnsiTheme="majorBidi" w:cstheme="majorBidi"/>
                <w:sz w:val="24"/>
                <w:szCs w:val="24"/>
              </w:rPr>
              <w:t xml:space="preserve"> + 2H</w:t>
            </w:r>
            <w:r w:rsidRPr="00273988">
              <w:rPr>
                <w:rFonts w:asciiTheme="majorBidi" w:hAnsiTheme="majorBidi" w:cstheme="majorBidi"/>
                <w:sz w:val="24"/>
                <w:szCs w:val="24"/>
                <w:vertAlign w:val="superscript"/>
              </w:rPr>
              <w:t>+</w:t>
            </w:r>
          </w:p>
          <w:p w:rsidR="00D6578B" w:rsidRPr="00273988" w:rsidRDefault="00D6578B" w:rsidP="00D6578B">
            <w:pPr>
              <w:pStyle w:val="ListParagraph"/>
              <w:numPr>
                <w:ilvl w:val="0"/>
                <w:numId w:val="41"/>
              </w:numPr>
              <w:ind w:left="317" w:hanging="317"/>
              <w:rPr>
                <w:sz w:val="24"/>
                <w:szCs w:val="24"/>
              </w:rPr>
            </w:pPr>
            <w:r>
              <w:rPr>
                <w:rFonts w:asciiTheme="majorBidi" w:hAnsiTheme="majorBidi" w:cstheme="majorBidi"/>
                <w:sz w:val="24"/>
                <w:szCs w:val="24"/>
              </w:rPr>
              <w:t>2CH</w:t>
            </w:r>
            <w:r w:rsidRPr="00273988">
              <w:rPr>
                <w:rFonts w:asciiTheme="majorBidi" w:hAnsiTheme="majorBidi" w:cstheme="majorBidi"/>
                <w:sz w:val="24"/>
                <w:szCs w:val="24"/>
                <w:vertAlign w:val="subscript"/>
              </w:rPr>
              <w:t>3</w:t>
            </w:r>
            <w:r>
              <w:rPr>
                <w:rFonts w:asciiTheme="majorBidi" w:hAnsiTheme="majorBidi" w:cstheme="majorBidi"/>
                <w:sz w:val="24"/>
                <w:szCs w:val="24"/>
              </w:rPr>
              <w:t>COCOOH  + 2NADH + 2H</w:t>
            </w:r>
            <w:r w:rsidRPr="00273988">
              <w:rPr>
                <w:rFonts w:asciiTheme="majorBidi" w:hAnsiTheme="majorBidi" w:cstheme="majorBidi"/>
                <w:sz w:val="24"/>
                <w:szCs w:val="24"/>
                <w:vertAlign w:val="superscript"/>
              </w:rPr>
              <w:t>+</w:t>
            </w:r>
            <w:r>
              <w:rPr>
                <w:rFonts w:asciiTheme="majorBidi" w:hAnsiTheme="majorBidi" w:cstheme="majorBidi"/>
                <w:sz w:val="24"/>
                <w:szCs w:val="24"/>
              </w:rPr>
              <w:t xml:space="preserve"> = 2NAD</w:t>
            </w:r>
            <w:r w:rsidRPr="00273988">
              <w:rPr>
                <w:rFonts w:asciiTheme="majorBidi" w:hAnsiTheme="majorBidi" w:cstheme="majorBidi"/>
                <w:sz w:val="24"/>
                <w:szCs w:val="24"/>
                <w:vertAlign w:val="superscript"/>
              </w:rPr>
              <w:t>+</w:t>
            </w:r>
            <w:r>
              <w:rPr>
                <w:rFonts w:asciiTheme="majorBidi" w:hAnsiTheme="majorBidi" w:cstheme="majorBidi"/>
                <w:sz w:val="24"/>
                <w:szCs w:val="24"/>
              </w:rPr>
              <w:t xml:space="preserve"> + 2C</w:t>
            </w:r>
            <w:r w:rsidRPr="00273988">
              <w:rPr>
                <w:rFonts w:asciiTheme="majorBidi" w:hAnsiTheme="majorBidi" w:cstheme="majorBidi"/>
                <w:sz w:val="24"/>
                <w:szCs w:val="24"/>
                <w:vertAlign w:val="subscript"/>
              </w:rPr>
              <w:t>2</w:t>
            </w:r>
            <w:r>
              <w:rPr>
                <w:rFonts w:asciiTheme="majorBidi" w:hAnsiTheme="majorBidi" w:cstheme="majorBidi"/>
                <w:sz w:val="24"/>
                <w:szCs w:val="24"/>
              </w:rPr>
              <w:t>H</w:t>
            </w:r>
            <w:r w:rsidRPr="00273988">
              <w:rPr>
                <w:rFonts w:asciiTheme="majorBidi" w:hAnsiTheme="majorBidi" w:cstheme="majorBidi"/>
                <w:sz w:val="24"/>
                <w:szCs w:val="24"/>
                <w:vertAlign w:val="subscript"/>
              </w:rPr>
              <w:t>5</w:t>
            </w:r>
            <w:r>
              <w:rPr>
                <w:rFonts w:asciiTheme="majorBidi" w:hAnsiTheme="majorBidi" w:cstheme="majorBidi"/>
                <w:sz w:val="24"/>
                <w:szCs w:val="24"/>
              </w:rPr>
              <w:t>OH + 2CO</w:t>
            </w:r>
            <w:r w:rsidRPr="00273988">
              <w:rPr>
                <w:rFonts w:asciiTheme="majorBidi" w:hAnsiTheme="majorBidi" w:cstheme="majorBidi"/>
                <w:sz w:val="24"/>
                <w:szCs w:val="24"/>
                <w:vertAlign w:val="subscript"/>
              </w:rPr>
              <w:t>2</w:t>
            </w:r>
          </w:p>
        </w:tc>
      </w:tr>
    </w:tbl>
    <w:p w:rsidR="00D6578B" w:rsidRDefault="00D6578B" w:rsidP="00D6578B">
      <w:pPr>
        <w:jc w:val="right"/>
      </w:pPr>
      <w:r>
        <w:tab/>
      </w:r>
      <w:r>
        <w:rPr>
          <w:lang w:val="id-ID"/>
        </w:rPr>
        <w:t>(Sumber: Walker dan Stewart, 2016)</w:t>
      </w:r>
      <w:r>
        <w:tab/>
      </w:r>
    </w:p>
    <w:p w:rsidR="004B1C90" w:rsidRPr="00D6578B" w:rsidRDefault="004B1C90" w:rsidP="00D6578B">
      <w:pPr>
        <w:spacing w:line="360" w:lineRule="auto"/>
        <w:jc w:val="both"/>
        <w:rPr>
          <w:b/>
        </w:rPr>
      </w:pPr>
    </w:p>
    <w:p w:rsidR="00CC2C22" w:rsidRDefault="00CC2C22" w:rsidP="00CC2C22">
      <w:pPr>
        <w:pStyle w:val="ListParagraph"/>
        <w:spacing w:line="360" w:lineRule="auto"/>
        <w:ind w:left="360" w:firstLine="720"/>
        <w:jc w:val="both"/>
        <w:rPr>
          <w:rFonts w:ascii="Times New Roman" w:hAnsi="Times New Roman"/>
          <w:sz w:val="24"/>
        </w:rPr>
      </w:pPr>
    </w:p>
    <w:p w:rsidR="004B1C90" w:rsidRDefault="004B1C90" w:rsidP="00CC2C22">
      <w:pPr>
        <w:pStyle w:val="ListParagraph"/>
        <w:spacing w:line="360" w:lineRule="auto"/>
        <w:ind w:left="360" w:firstLine="720"/>
        <w:jc w:val="both"/>
        <w:rPr>
          <w:rFonts w:ascii="Times New Roman" w:hAnsi="Times New Roman"/>
          <w:sz w:val="24"/>
        </w:rPr>
      </w:pPr>
    </w:p>
    <w:p w:rsidR="004B1C90" w:rsidRDefault="004B1C90" w:rsidP="00CC2C22">
      <w:pPr>
        <w:pStyle w:val="ListParagraph"/>
        <w:spacing w:line="360" w:lineRule="auto"/>
        <w:ind w:left="360" w:firstLine="720"/>
        <w:jc w:val="both"/>
        <w:rPr>
          <w:rFonts w:ascii="Times New Roman" w:hAnsi="Times New Roman"/>
          <w:sz w:val="24"/>
        </w:rPr>
      </w:pPr>
    </w:p>
    <w:p w:rsidR="007C34C0" w:rsidRDefault="007C34C0">
      <w:pPr>
        <w:spacing w:after="160" w:line="259" w:lineRule="auto"/>
        <w:rPr>
          <w:rFonts w:eastAsia="Calibri"/>
          <w:szCs w:val="22"/>
          <w:lang w:val="id-ID"/>
        </w:rPr>
      </w:pPr>
      <w:r>
        <w:br w:type="page"/>
      </w:r>
    </w:p>
    <w:p w:rsidR="007C34C0" w:rsidRDefault="007C34C0" w:rsidP="00CC2C22">
      <w:pPr>
        <w:pStyle w:val="ListParagraph"/>
        <w:spacing w:line="360" w:lineRule="auto"/>
        <w:ind w:left="360" w:firstLine="720"/>
        <w:jc w:val="both"/>
        <w:rPr>
          <w:rFonts w:ascii="Times New Roman" w:hAnsi="Times New Roman"/>
          <w:sz w:val="24"/>
        </w:rPr>
        <w:sectPr w:rsidR="007C34C0" w:rsidSect="0051101B">
          <w:pgSz w:w="11907" w:h="16839" w:code="9"/>
          <w:pgMar w:top="1701" w:right="1701" w:bottom="1701" w:left="2268" w:header="720" w:footer="720" w:gutter="0"/>
          <w:cols w:space="720"/>
          <w:docGrid w:linePitch="360"/>
        </w:sectPr>
      </w:pPr>
    </w:p>
    <w:p w:rsidR="004B1C90" w:rsidRPr="007C34C0" w:rsidRDefault="00484527" w:rsidP="007C34C0">
      <w:pPr>
        <w:pStyle w:val="ListParagraph"/>
        <w:spacing w:line="360" w:lineRule="auto"/>
        <w:ind w:left="360" w:firstLine="720"/>
        <w:jc w:val="center"/>
        <w:rPr>
          <w:rFonts w:ascii="Times New Roman" w:hAnsi="Times New Roman"/>
          <w:b/>
          <w:bCs/>
          <w:sz w:val="24"/>
        </w:rPr>
      </w:pPr>
      <w:r>
        <w:rPr>
          <w:rFonts w:ascii="Times New Roman" w:hAnsi="Times New Roman"/>
          <w:b/>
          <w:bCs/>
          <w:sz w:val="24"/>
        </w:rPr>
        <w:lastRenderedPageBreak/>
        <w:t>Tabel 3</w:t>
      </w:r>
      <w:r w:rsidR="007C34C0" w:rsidRPr="007C34C0">
        <w:rPr>
          <w:rFonts w:ascii="Times New Roman" w:hAnsi="Times New Roman"/>
          <w:b/>
          <w:bCs/>
          <w:sz w:val="24"/>
        </w:rPr>
        <w:t>. Komponen indikator keterampilan argumentasi</w:t>
      </w:r>
    </w:p>
    <w:tbl>
      <w:tblPr>
        <w:tblStyle w:val="TableGrid"/>
        <w:tblW w:w="0" w:type="auto"/>
        <w:tblInd w:w="360" w:type="dxa"/>
        <w:tblLayout w:type="fixed"/>
        <w:tblLook w:val="04A0" w:firstRow="1" w:lastRow="0" w:firstColumn="1" w:lastColumn="0" w:noHBand="0" w:noVBand="1"/>
      </w:tblPr>
      <w:tblGrid>
        <w:gridCol w:w="576"/>
        <w:gridCol w:w="3919"/>
        <w:gridCol w:w="6030"/>
        <w:gridCol w:w="576"/>
        <w:gridCol w:w="576"/>
        <w:gridCol w:w="576"/>
        <w:gridCol w:w="576"/>
        <w:gridCol w:w="576"/>
      </w:tblGrid>
      <w:tr w:rsidR="00CC2C22" w:rsidRPr="00181B7A" w:rsidTr="00C0031F">
        <w:trPr>
          <w:tblHeader/>
        </w:trPr>
        <w:tc>
          <w:tcPr>
            <w:tcW w:w="576" w:type="dxa"/>
            <w:vMerge w:val="restart"/>
            <w:vAlign w:val="center"/>
          </w:tcPr>
          <w:p w:rsidR="00CC2C22" w:rsidRPr="00181B7A" w:rsidRDefault="00CC2C22" w:rsidP="00C0031F">
            <w:pPr>
              <w:pStyle w:val="ListParagraph"/>
              <w:spacing w:line="360" w:lineRule="auto"/>
              <w:ind w:left="0"/>
              <w:jc w:val="center"/>
              <w:rPr>
                <w:rFonts w:ascii="Times New Roman" w:hAnsi="Times New Roman"/>
                <w:b/>
                <w:sz w:val="24"/>
              </w:rPr>
            </w:pPr>
            <w:r w:rsidRPr="00181B7A">
              <w:rPr>
                <w:rFonts w:ascii="Times New Roman" w:hAnsi="Times New Roman"/>
                <w:b/>
                <w:sz w:val="24"/>
              </w:rPr>
              <w:t>NO</w:t>
            </w:r>
          </w:p>
        </w:tc>
        <w:tc>
          <w:tcPr>
            <w:tcW w:w="3919" w:type="dxa"/>
            <w:vMerge w:val="restart"/>
            <w:vAlign w:val="center"/>
          </w:tcPr>
          <w:p w:rsidR="00CC2C22" w:rsidRPr="00181B7A" w:rsidRDefault="00CC2C22" w:rsidP="004B1C90">
            <w:pPr>
              <w:pStyle w:val="ListParagraph"/>
              <w:spacing w:line="360" w:lineRule="auto"/>
              <w:ind w:left="0"/>
              <w:jc w:val="center"/>
              <w:rPr>
                <w:rFonts w:ascii="Times New Roman" w:hAnsi="Times New Roman"/>
                <w:b/>
                <w:sz w:val="24"/>
              </w:rPr>
            </w:pPr>
            <w:r w:rsidRPr="00181B7A">
              <w:rPr>
                <w:rFonts w:ascii="Times New Roman" w:hAnsi="Times New Roman"/>
                <w:b/>
                <w:sz w:val="24"/>
              </w:rPr>
              <w:t>INDIKATOR K</w:t>
            </w:r>
            <w:r w:rsidR="004B1C90">
              <w:rPr>
                <w:rFonts w:ascii="Times New Roman" w:hAnsi="Times New Roman"/>
                <w:b/>
                <w:sz w:val="24"/>
              </w:rPr>
              <w:t>A</w:t>
            </w:r>
          </w:p>
        </w:tc>
        <w:tc>
          <w:tcPr>
            <w:tcW w:w="6030" w:type="dxa"/>
            <w:vMerge w:val="restart"/>
            <w:vAlign w:val="center"/>
          </w:tcPr>
          <w:p w:rsidR="00CC2C22" w:rsidRPr="00181B7A" w:rsidRDefault="00CC2C22" w:rsidP="00C0031F">
            <w:pPr>
              <w:pStyle w:val="ListParagraph"/>
              <w:spacing w:line="360" w:lineRule="auto"/>
              <w:ind w:left="0"/>
              <w:jc w:val="center"/>
              <w:rPr>
                <w:rFonts w:ascii="Times New Roman" w:hAnsi="Times New Roman"/>
                <w:b/>
                <w:sz w:val="24"/>
              </w:rPr>
            </w:pPr>
            <w:r w:rsidRPr="00181B7A">
              <w:rPr>
                <w:rFonts w:ascii="Times New Roman" w:hAnsi="Times New Roman"/>
                <w:b/>
                <w:sz w:val="24"/>
              </w:rPr>
              <w:t>KUNCI</w:t>
            </w:r>
          </w:p>
        </w:tc>
        <w:tc>
          <w:tcPr>
            <w:tcW w:w="2880" w:type="dxa"/>
            <w:gridSpan w:val="5"/>
            <w:vAlign w:val="center"/>
          </w:tcPr>
          <w:p w:rsidR="00CC2C22" w:rsidRPr="00181B7A" w:rsidRDefault="00CC2C22" w:rsidP="00C0031F">
            <w:pPr>
              <w:pStyle w:val="ListParagraph"/>
              <w:spacing w:line="360" w:lineRule="auto"/>
              <w:ind w:left="0"/>
              <w:jc w:val="center"/>
              <w:rPr>
                <w:rFonts w:ascii="Times New Roman" w:hAnsi="Times New Roman"/>
                <w:b/>
                <w:sz w:val="24"/>
              </w:rPr>
            </w:pPr>
            <w:r w:rsidRPr="00181B7A">
              <w:rPr>
                <w:rFonts w:ascii="Times New Roman" w:hAnsi="Times New Roman"/>
                <w:b/>
                <w:sz w:val="24"/>
              </w:rPr>
              <w:t>SKOR PENILAIAN</w:t>
            </w:r>
          </w:p>
        </w:tc>
      </w:tr>
      <w:tr w:rsidR="00CC2C22" w:rsidRPr="00181B7A" w:rsidTr="004B1C90">
        <w:trPr>
          <w:trHeight w:val="496"/>
          <w:tblHeader/>
        </w:trPr>
        <w:tc>
          <w:tcPr>
            <w:tcW w:w="576" w:type="dxa"/>
            <w:vMerge/>
          </w:tcPr>
          <w:p w:rsidR="00CC2C22" w:rsidRPr="00181B7A" w:rsidRDefault="00CC2C22" w:rsidP="00C0031F">
            <w:pPr>
              <w:pStyle w:val="ListParagraph"/>
              <w:spacing w:line="360" w:lineRule="auto"/>
              <w:ind w:left="0"/>
              <w:jc w:val="center"/>
              <w:rPr>
                <w:rFonts w:ascii="Times New Roman" w:hAnsi="Times New Roman"/>
                <w:b/>
                <w:sz w:val="24"/>
              </w:rPr>
            </w:pPr>
          </w:p>
        </w:tc>
        <w:tc>
          <w:tcPr>
            <w:tcW w:w="3919" w:type="dxa"/>
            <w:vMerge/>
          </w:tcPr>
          <w:p w:rsidR="00CC2C22" w:rsidRPr="00181B7A" w:rsidRDefault="00CC2C22" w:rsidP="00C0031F">
            <w:pPr>
              <w:pStyle w:val="ListParagraph"/>
              <w:spacing w:line="360" w:lineRule="auto"/>
              <w:ind w:left="0"/>
              <w:rPr>
                <w:rFonts w:ascii="Times New Roman" w:hAnsi="Times New Roman"/>
                <w:b/>
                <w:sz w:val="24"/>
              </w:rPr>
            </w:pPr>
          </w:p>
        </w:tc>
        <w:tc>
          <w:tcPr>
            <w:tcW w:w="6030" w:type="dxa"/>
            <w:vMerge/>
          </w:tcPr>
          <w:p w:rsidR="00CC2C22" w:rsidRPr="00181B7A" w:rsidRDefault="00CC2C22" w:rsidP="00C0031F">
            <w:pPr>
              <w:pStyle w:val="ListParagraph"/>
              <w:spacing w:line="360" w:lineRule="auto"/>
              <w:ind w:left="0"/>
              <w:jc w:val="both"/>
              <w:rPr>
                <w:rFonts w:ascii="Times New Roman" w:hAnsi="Times New Roman"/>
                <w:b/>
                <w:sz w:val="24"/>
              </w:rPr>
            </w:pPr>
          </w:p>
        </w:tc>
        <w:tc>
          <w:tcPr>
            <w:tcW w:w="576" w:type="dxa"/>
          </w:tcPr>
          <w:p w:rsidR="00CC2C22" w:rsidRPr="00181B7A" w:rsidRDefault="00CC2C22" w:rsidP="004B1C90">
            <w:pPr>
              <w:pStyle w:val="ListParagraph"/>
              <w:spacing w:line="360" w:lineRule="auto"/>
              <w:ind w:left="0"/>
              <w:jc w:val="center"/>
              <w:rPr>
                <w:rFonts w:ascii="Times New Roman" w:hAnsi="Times New Roman"/>
                <w:b/>
                <w:sz w:val="24"/>
              </w:rPr>
            </w:pPr>
            <w:r w:rsidRPr="00181B7A">
              <w:rPr>
                <w:rFonts w:ascii="Times New Roman" w:hAnsi="Times New Roman"/>
                <w:b/>
                <w:sz w:val="24"/>
              </w:rPr>
              <w:t>0</w:t>
            </w:r>
          </w:p>
        </w:tc>
        <w:tc>
          <w:tcPr>
            <w:tcW w:w="576" w:type="dxa"/>
          </w:tcPr>
          <w:p w:rsidR="00CC2C22" w:rsidRPr="00181B7A" w:rsidRDefault="00CC2C22" w:rsidP="004B1C90">
            <w:pPr>
              <w:pStyle w:val="ListParagraph"/>
              <w:spacing w:line="360" w:lineRule="auto"/>
              <w:ind w:left="0"/>
              <w:jc w:val="center"/>
              <w:rPr>
                <w:rFonts w:ascii="Times New Roman" w:hAnsi="Times New Roman"/>
                <w:b/>
                <w:sz w:val="24"/>
              </w:rPr>
            </w:pPr>
            <w:r w:rsidRPr="00181B7A">
              <w:rPr>
                <w:rFonts w:ascii="Times New Roman" w:hAnsi="Times New Roman"/>
                <w:b/>
                <w:sz w:val="24"/>
              </w:rPr>
              <w:t>1</w:t>
            </w:r>
          </w:p>
        </w:tc>
        <w:tc>
          <w:tcPr>
            <w:tcW w:w="576" w:type="dxa"/>
          </w:tcPr>
          <w:p w:rsidR="00CC2C22" w:rsidRPr="00181B7A" w:rsidRDefault="00CC2C22" w:rsidP="004B1C90">
            <w:pPr>
              <w:pStyle w:val="ListParagraph"/>
              <w:spacing w:line="360" w:lineRule="auto"/>
              <w:ind w:left="0"/>
              <w:jc w:val="center"/>
              <w:rPr>
                <w:rFonts w:ascii="Times New Roman" w:hAnsi="Times New Roman"/>
                <w:b/>
                <w:sz w:val="24"/>
              </w:rPr>
            </w:pPr>
            <w:r w:rsidRPr="00181B7A">
              <w:rPr>
                <w:rFonts w:ascii="Times New Roman" w:hAnsi="Times New Roman"/>
                <w:b/>
                <w:sz w:val="24"/>
              </w:rPr>
              <w:t>2</w:t>
            </w:r>
          </w:p>
        </w:tc>
        <w:tc>
          <w:tcPr>
            <w:tcW w:w="576" w:type="dxa"/>
          </w:tcPr>
          <w:p w:rsidR="00CC2C22" w:rsidRPr="00181B7A" w:rsidRDefault="00CC2C22" w:rsidP="004B1C90">
            <w:pPr>
              <w:pStyle w:val="ListParagraph"/>
              <w:spacing w:line="360" w:lineRule="auto"/>
              <w:ind w:left="0"/>
              <w:jc w:val="center"/>
              <w:rPr>
                <w:rFonts w:ascii="Times New Roman" w:hAnsi="Times New Roman"/>
                <w:b/>
                <w:sz w:val="24"/>
              </w:rPr>
            </w:pPr>
            <w:r w:rsidRPr="00181B7A">
              <w:rPr>
                <w:rFonts w:ascii="Times New Roman" w:hAnsi="Times New Roman"/>
                <w:b/>
                <w:sz w:val="24"/>
              </w:rPr>
              <w:t>3</w:t>
            </w:r>
          </w:p>
        </w:tc>
        <w:tc>
          <w:tcPr>
            <w:tcW w:w="576" w:type="dxa"/>
          </w:tcPr>
          <w:p w:rsidR="00CC2C22" w:rsidRPr="00181B7A" w:rsidRDefault="00CC2C22" w:rsidP="004B1C90">
            <w:pPr>
              <w:pStyle w:val="ListParagraph"/>
              <w:spacing w:line="360" w:lineRule="auto"/>
              <w:ind w:left="0"/>
              <w:jc w:val="center"/>
              <w:rPr>
                <w:rFonts w:ascii="Times New Roman" w:hAnsi="Times New Roman"/>
                <w:b/>
                <w:sz w:val="24"/>
              </w:rPr>
            </w:pPr>
            <w:r w:rsidRPr="00181B7A">
              <w:rPr>
                <w:rFonts w:ascii="Times New Roman" w:hAnsi="Times New Roman"/>
                <w:b/>
                <w:sz w:val="24"/>
              </w:rPr>
              <w:t>4</w:t>
            </w:r>
          </w:p>
        </w:tc>
      </w:tr>
      <w:tr w:rsidR="007C34C0" w:rsidTr="00C0031F">
        <w:tc>
          <w:tcPr>
            <w:tcW w:w="576" w:type="dxa"/>
          </w:tcPr>
          <w:p w:rsidR="007C34C0" w:rsidRDefault="007C34C0" w:rsidP="007C34C0">
            <w:pPr>
              <w:pStyle w:val="ListParagraph"/>
              <w:spacing w:line="360" w:lineRule="auto"/>
              <w:ind w:left="0"/>
              <w:jc w:val="center"/>
              <w:rPr>
                <w:rFonts w:ascii="Times New Roman" w:hAnsi="Times New Roman"/>
                <w:sz w:val="24"/>
              </w:rPr>
            </w:pPr>
            <w:r>
              <w:rPr>
                <w:rFonts w:ascii="Times New Roman" w:hAnsi="Times New Roman"/>
                <w:sz w:val="24"/>
              </w:rPr>
              <w:t>1.</w:t>
            </w:r>
          </w:p>
        </w:tc>
        <w:tc>
          <w:tcPr>
            <w:tcW w:w="3919" w:type="dxa"/>
          </w:tcPr>
          <w:p w:rsidR="007C34C0" w:rsidRPr="00EA76B3" w:rsidRDefault="007C34C0" w:rsidP="007C34C0">
            <w:pPr>
              <w:spacing w:line="360" w:lineRule="auto"/>
              <w:jc w:val="both"/>
              <w:rPr>
                <w:rFonts w:asciiTheme="majorBidi" w:hAnsiTheme="majorBidi" w:cstheme="majorBidi"/>
              </w:rPr>
            </w:pPr>
            <w:proofErr w:type="spellStart"/>
            <w:r w:rsidRPr="00EA76B3">
              <w:rPr>
                <w:rFonts w:asciiTheme="majorBidi" w:hAnsiTheme="majorBidi" w:cstheme="majorBidi"/>
              </w:rPr>
              <w:t>Menyusun</w:t>
            </w:r>
            <w:proofErr w:type="spellEnd"/>
            <w:r w:rsidRPr="00EA76B3">
              <w:rPr>
                <w:rFonts w:asciiTheme="majorBidi" w:hAnsiTheme="majorBidi" w:cstheme="majorBidi"/>
              </w:rPr>
              <w:t xml:space="preserve"> </w:t>
            </w:r>
            <w:proofErr w:type="spellStart"/>
            <w:r w:rsidRPr="00EA76B3">
              <w:rPr>
                <w:rFonts w:asciiTheme="majorBidi" w:hAnsiTheme="majorBidi" w:cstheme="majorBidi"/>
              </w:rPr>
              <w:t>klaim</w:t>
            </w:r>
            <w:proofErr w:type="spellEnd"/>
            <w:r w:rsidRPr="00EA76B3">
              <w:rPr>
                <w:rFonts w:asciiTheme="majorBidi" w:hAnsiTheme="majorBidi" w:cstheme="majorBidi"/>
              </w:rPr>
              <w:t xml:space="preserve"> (</w:t>
            </w:r>
            <w:r w:rsidRPr="00EA76B3">
              <w:rPr>
                <w:rFonts w:asciiTheme="majorBidi" w:hAnsiTheme="majorBidi" w:cstheme="majorBidi"/>
                <w:i/>
                <w:iCs/>
              </w:rPr>
              <w:t>claim</w:t>
            </w:r>
            <w:r w:rsidRPr="00EA76B3">
              <w:rPr>
                <w:rFonts w:asciiTheme="majorBidi" w:hAnsiTheme="majorBidi" w:cstheme="majorBidi"/>
              </w:rPr>
              <w:t>)</w:t>
            </w:r>
          </w:p>
        </w:tc>
        <w:tc>
          <w:tcPr>
            <w:tcW w:w="6030" w:type="dxa"/>
          </w:tcPr>
          <w:p w:rsidR="007C34C0" w:rsidRDefault="007565A1" w:rsidP="007565A1">
            <w:pPr>
              <w:pStyle w:val="ListParagraph"/>
              <w:spacing w:line="360" w:lineRule="auto"/>
              <w:ind w:left="0"/>
              <w:jc w:val="both"/>
              <w:rPr>
                <w:rFonts w:ascii="Times New Roman" w:hAnsi="Times New Roman"/>
                <w:sz w:val="24"/>
              </w:rPr>
            </w:pPr>
            <w:r>
              <w:rPr>
                <w:rFonts w:ascii="Times New Roman" w:hAnsi="Times New Roman"/>
                <w:sz w:val="24"/>
              </w:rPr>
              <w:t>Kehadiran katalis dapat mempercepat</w:t>
            </w:r>
            <w:r w:rsidR="007C34C0">
              <w:rPr>
                <w:rFonts w:ascii="Times New Roman" w:hAnsi="Times New Roman"/>
                <w:sz w:val="24"/>
              </w:rPr>
              <w:t xml:space="preserve"> laju reaksi</w:t>
            </w: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r>
      <w:tr w:rsidR="007C34C0" w:rsidTr="00C0031F">
        <w:tc>
          <w:tcPr>
            <w:tcW w:w="576" w:type="dxa"/>
          </w:tcPr>
          <w:p w:rsidR="007C34C0" w:rsidRDefault="007C34C0" w:rsidP="007C34C0">
            <w:pPr>
              <w:pStyle w:val="ListParagraph"/>
              <w:spacing w:line="360" w:lineRule="auto"/>
              <w:ind w:left="0"/>
              <w:jc w:val="center"/>
              <w:rPr>
                <w:rFonts w:ascii="Times New Roman" w:hAnsi="Times New Roman"/>
                <w:sz w:val="24"/>
              </w:rPr>
            </w:pPr>
            <w:r>
              <w:rPr>
                <w:rFonts w:ascii="Times New Roman" w:hAnsi="Times New Roman"/>
                <w:sz w:val="24"/>
              </w:rPr>
              <w:t>2.</w:t>
            </w:r>
          </w:p>
        </w:tc>
        <w:tc>
          <w:tcPr>
            <w:tcW w:w="3919" w:type="dxa"/>
          </w:tcPr>
          <w:p w:rsidR="007C34C0" w:rsidRPr="00EA76B3" w:rsidRDefault="007C34C0" w:rsidP="007C34C0">
            <w:pPr>
              <w:spacing w:line="360" w:lineRule="auto"/>
              <w:jc w:val="both"/>
              <w:rPr>
                <w:rFonts w:asciiTheme="majorBidi" w:hAnsiTheme="majorBidi" w:cstheme="majorBidi"/>
              </w:rPr>
            </w:pPr>
            <w:proofErr w:type="spellStart"/>
            <w:r w:rsidRPr="00EA76B3">
              <w:rPr>
                <w:rFonts w:asciiTheme="majorBidi" w:hAnsiTheme="majorBidi" w:cstheme="majorBidi"/>
              </w:rPr>
              <w:t>Menunjukkan</w:t>
            </w:r>
            <w:proofErr w:type="spellEnd"/>
            <w:r w:rsidRPr="00EA76B3">
              <w:rPr>
                <w:rFonts w:asciiTheme="majorBidi" w:hAnsiTheme="majorBidi" w:cstheme="majorBidi"/>
              </w:rPr>
              <w:t xml:space="preserve"> </w:t>
            </w:r>
            <w:proofErr w:type="spellStart"/>
            <w:r w:rsidRPr="00EA76B3">
              <w:rPr>
                <w:rFonts w:asciiTheme="majorBidi" w:hAnsiTheme="majorBidi" w:cstheme="majorBidi"/>
              </w:rPr>
              <w:t>bukti</w:t>
            </w:r>
            <w:proofErr w:type="spellEnd"/>
            <w:r w:rsidRPr="00EA76B3">
              <w:rPr>
                <w:rFonts w:asciiTheme="majorBidi" w:hAnsiTheme="majorBidi" w:cstheme="majorBidi"/>
              </w:rPr>
              <w:t xml:space="preserve"> (</w:t>
            </w:r>
            <w:r w:rsidRPr="00EA76B3">
              <w:rPr>
                <w:rFonts w:asciiTheme="majorBidi" w:hAnsiTheme="majorBidi" w:cstheme="majorBidi"/>
                <w:i/>
                <w:iCs/>
              </w:rPr>
              <w:t>evidence</w:t>
            </w:r>
            <w:r w:rsidRPr="00EA76B3">
              <w:rPr>
                <w:rFonts w:asciiTheme="majorBidi" w:hAnsiTheme="majorBidi" w:cstheme="majorBidi"/>
              </w:rPr>
              <w:t>)</w:t>
            </w:r>
          </w:p>
        </w:tc>
        <w:tc>
          <w:tcPr>
            <w:tcW w:w="6030" w:type="dxa"/>
          </w:tcPr>
          <w:p w:rsidR="00EA00ED" w:rsidRPr="00EA00ED" w:rsidRDefault="00EA00ED" w:rsidP="00EA00ED">
            <w:pPr>
              <w:spacing w:line="360" w:lineRule="auto"/>
              <w:jc w:val="both"/>
              <w:rPr>
                <w:rFonts w:asciiTheme="majorBidi" w:hAnsiTheme="majorBidi" w:cstheme="majorBidi"/>
              </w:rPr>
            </w:pPr>
            <w:proofErr w:type="spellStart"/>
            <w:r w:rsidRPr="00EA00ED">
              <w:rPr>
                <w:rFonts w:asciiTheme="majorBidi" w:hAnsiTheme="majorBidi" w:cstheme="majorBidi"/>
              </w:rPr>
              <w:t>Saya</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menyatakan</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setuju</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terhadap</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klaim</w:t>
            </w:r>
            <w:proofErr w:type="spellEnd"/>
            <w:r w:rsidRPr="00EA00ED">
              <w:rPr>
                <w:rFonts w:asciiTheme="majorBidi" w:hAnsiTheme="majorBidi" w:cstheme="majorBidi"/>
              </w:rPr>
              <w:t xml:space="preserve"> yang </w:t>
            </w:r>
            <w:proofErr w:type="spellStart"/>
            <w:r w:rsidRPr="00EA00ED">
              <w:rPr>
                <w:rFonts w:asciiTheme="majorBidi" w:hAnsiTheme="majorBidi" w:cstheme="majorBidi"/>
              </w:rPr>
              <w:t>telah</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diajukan</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Bukti-bukti</w:t>
            </w:r>
            <w:proofErr w:type="spellEnd"/>
            <w:r w:rsidRPr="00EA00ED">
              <w:rPr>
                <w:rFonts w:asciiTheme="majorBidi" w:hAnsiTheme="majorBidi" w:cstheme="majorBidi"/>
              </w:rPr>
              <w:t xml:space="preserve"> yang </w:t>
            </w:r>
            <w:proofErr w:type="spellStart"/>
            <w:r w:rsidRPr="00EA00ED">
              <w:rPr>
                <w:rFonts w:asciiTheme="majorBidi" w:hAnsiTheme="majorBidi" w:cstheme="majorBidi"/>
              </w:rPr>
              <w:t>dapat</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saya</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sertakan</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atau</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tuliskan</w:t>
            </w:r>
            <w:proofErr w:type="spellEnd"/>
            <w:r w:rsidRPr="00EA00ED">
              <w:rPr>
                <w:rFonts w:asciiTheme="majorBidi" w:hAnsiTheme="majorBidi" w:cstheme="majorBidi"/>
              </w:rPr>
              <w:t xml:space="preserve"> untuk </w:t>
            </w:r>
            <w:proofErr w:type="spellStart"/>
            <w:r w:rsidRPr="00EA00ED">
              <w:rPr>
                <w:rFonts w:asciiTheme="majorBidi" w:hAnsiTheme="majorBidi" w:cstheme="majorBidi"/>
              </w:rPr>
              <w:t>mendukung</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pernyataan</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setuju</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saya</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yaitu</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pada</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grafik</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korelasi</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penambahan</w:t>
            </w:r>
            <w:proofErr w:type="spellEnd"/>
            <w:r w:rsidRPr="00EA00ED">
              <w:rPr>
                <w:rFonts w:asciiTheme="majorBidi" w:hAnsiTheme="majorBidi" w:cstheme="majorBidi"/>
              </w:rPr>
              <w:t xml:space="preserve"> </w:t>
            </w:r>
            <w:r w:rsidRPr="00EA00ED">
              <w:rPr>
                <w:rFonts w:asciiTheme="majorBidi" w:hAnsiTheme="majorBidi" w:cstheme="majorBidi"/>
                <w:i/>
                <w:iCs/>
              </w:rPr>
              <w:t xml:space="preserve">yeast </w:t>
            </w:r>
            <w:proofErr w:type="spellStart"/>
            <w:r w:rsidRPr="00EA00ED">
              <w:rPr>
                <w:rFonts w:asciiTheme="majorBidi" w:hAnsiTheme="majorBidi" w:cstheme="majorBidi"/>
              </w:rPr>
              <w:t>atau</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ragi</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terhadap</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kadar</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etanol</w:t>
            </w:r>
            <w:proofErr w:type="spellEnd"/>
            <w:r w:rsidRPr="00EA00ED">
              <w:rPr>
                <w:rFonts w:asciiTheme="majorBidi" w:hAnsiTheme="majorBidi" w:cstheme="majorBidi"/>
              </w:rPr>
              <w:t xml:space="preserve"> yang </w:t>
            </w:r>
            <w:proofErr w:type="spellStart"/>
            <w:r w:rsidRPr="00EA00ED">
              <w:rPr>
                <w:rFonts w:asciiTheme="majorBidi" w:hAnsiTheme="majorBidi" w:cstheme="majorBidi"/>
              </w:rPr>
              <w:t>dihasilkan</w:t>
            </w:r>
            <w:proofErr w:type="spellEnd"/>
            <w:r w:rsidRPr="00EA00ED">
              <w:rPr>
                <w:rFonts w:asciiTheme="majorBidi" w:hAnsiTheme="majorBidi" w:cstheme="majorBidi"/>
              </w:rPr>
              <w:t>.</w:t>
            </w:r>
          </w:p>
          <w:p w:rsidR="004D2D8F" w:rsidRPr="00F00177" w:rsidRDefault="004D2D8F" w:rsidP="004D2D8F">
            <w:pPr>
              <w:pStyle w:val="ListParagraph"/>
              <w:spacing w:line="360" w:lineRule="auto"/>
              <w:ind w:left="0"/>
              <w:jc w:val="both"/>
              <w:rPr>
                <w:rFonts w:asciiTheme="majorBidi" w:hAnsiTheme="majorBidi" w:cstheme="majorBidi"/>
                <w:sz w:val="24"/>
                <w:szCs w:val="24"/>
              </w:rPr>
            </w:pPr>
            <w:r w:rsidRPr="00F00177">
              <w:rPr>
                <w:noProof/>
                <w:lang w:eastAsia="id-ID"/>
              </w:rPr>
              <w:lastRenderedPageBreak/>
              <w:drawing>
                <wp:inline distT="0" distB="0" distL="0" distR="0" wp14:anchorId="73DB61FC" wp14:editId="424AFBCE">
                  <wp:extent cx="2880000" cy="2743200"/>
                  <wp:effectExtent l="0" t="0" r="1587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C34C0" w:rsidRPr="007565A1" w:rsidRDefault="004D2D8F" w:rsidP="004D2D8F">
            <w:pPr>
              <w:pStyle w:val="ListParagraph"/>
              <w:spacing w:line="360" w:lineRule="auto"/>
              <w:ind w:left="0"/>
              <w:jc w:val="both"/>
              <w:rPr>
                <w:rFonts w:asciiTheme="majorBidi" w:eastAsia="Times New Roman" w:hAnsiTheme="majorBidi" w:cstheme="majorBidi"/>
                <w:sz w:val="24"/>
                <w:szCs w:val="24"/>
              </w:rPr>
            </w:pPr>
            <w:r w:rsidRPr="00F00177">
              <w:rPr>
                <w:rFonts w:asciiTheme="majorBidi" w:hAnsiTheme="majorBidi" w:cstheme="majorBidi"/>
                <w:sz w:val="24"/>
                <w:szCs w:val="24"/>
              </w:rPr>
              <w:t>(Sumber: Adlin, Rusmana, dan Fathona, 2019)</w:t>
            </w: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r>
      <w:tr w:rsidR="007C34C0" w:rsidTr="00C0031F">
        <w:tc>
          <w:tcPr>
            <w:tcW w:w="576" w:type="dxa"/>
          </w:tcPr>
          <w:p w:rsidR="007C34C0" w:rsidRDefault="007C34C0" w:rsidP="007C34C0">
            <w:pPr>
              <w:pStyle w:val="ListParagraph"/>
              <w:spacing w:line="360" w:lineRule="auto"/>
              <w:ind w:left="0"/>
              <w:jc w:val="center"/>
              <w:rPr>
                <w:rFonts w:ascii="Times New Roman" w:hAnsi="Times New Roman"/>
                <w:sz w:val="24"/>
              </w:rPr>
            </w:pPr>
            <w:r>
              <w:rPr>
                <w:rFonts w:ascii="Times New Roman" w:hAnsi="Times New Roman"/>
                <w:sz w:val="24"/>
              </w:rPr>
              <w:t>3.</w:t>
            </w:r>
          </w:p>
        </w:tc>
        <w:tc>
          <w:tcPr>
            <w:tcW w:w="3919" w:type="dxa"/>
          </w:tcPr>
          <w:p w:rsidR="007C34C0" w:rsidRPr="00EA76B3" w:rsidRDefault="007C34C0" w:rsidP="007C34C0">
            <w:pPr>
              <w:spacing w:line="360" w:lineRule="auto"/>
              <w:jc w:val="both"/>
              <w:rPr>
                <w:rFonts w:asciiTheme="majorBidi" w:hAnsiTheme="majorBidi" w:cstheme="majorBidi"/>
              </w:rPr>
            </w:pPr>
            <w:proofErr w:type="spellStart"/>
            <w:r w:rsidRPr="00EA76B3">
              <w:rPr>
                <w:rFonts w:asciiTheme="majorBidi" w:hAnsiTheme="majorBidi" w:cstheme="majorBidi"/>
              </w:rPr>
              <w:t>Menyusun</w:t>
            </w:r>
            <w:proofErr w:type="spellEnd"/>
            <w:r w:rsidRPr="00EA76B3">
              <w:rPr>
                <w:rFonts w:asciiTheme="majorBidi" w:hAnsiTheme="majorBidi" w:cstheme="majorBidi"/>
              </w:rPr>
              <w:t xml:space="preserve"> </w:t>
            </w:r>
            <w:proofErr w:type="spellStart"/>
            <w:r w:rsidRPr="00EA76B3">
              <w:rPr>
                <w:rFonts w:asciiTheme="majorBidi" w:hAnsiTheme="majorBidi" w:cstheme="majorBidi"/>
              </w:rPr>
              <w:t>alasan</w:t>
            </w:r>
            <w:proofErr w:type="spellEnd"/>
            <w:r w:rsidRPr="00EA76B3">
              <w:rPr>
                <w:rFonts w:asciiTheme="majorBidi" w:hAnsiTheme="majorBidi" w:cstheme="majorBidi"/>
              </w:rPr>
              <w:t xml:space="preserve"> (</w:t>
            </w:r>
            <w:r w:rsidRPr="00EA76B3">
              <w:rPr>
                <w:rFonts w:asciiTheme="majorBidi" w:hAnsiTheme="majorBidi" w:cstheme="majorBidi"/>
                <w:i/>
                <w:iCs/>
              </w:rPr>
              <w:t>reasoning</w:t>
            </w:r>
            <w:r w:rsidRPr="00EA76B3">
              <w:rPr>
                <w:rFonts w:asciiTheme="majorBidi" w:hAnsiTheme="majorBidi" w:cstheme="majorBidi"/>
              </w:rPr>
              <w:t>)</w:t>
            </w:r>
          </w:p>
        </w:tc>
        <w:tc>
          <w:tcPr>
            <w:tcW w:w="6030" w:type="dxa"/>
          </w:tcPr>
          <w:p w:rsidR="004D2D8F" w:rsidRPr="00F00177" w:rsidRDefault="004D2D8F" w:rsidP="004D2D8F">
            <w:pPr>
              <w:spacing w:line="360" w:lineRule="auto"/>
              <w:jc w:val="both"/>
              <w:rPr>
                <w:rFonts w:asciiTheme="majorBidi" w:hAnsiTheme="majorBidi" w:cstheme="majorBidi"/>
              </w:rPr>
            </w:pPr>
            <w:proofErr w:type="spellStart"/>
            <w:r w:rsidRPr="00F00177">
              <w:rPr>
                <w:rFonts w:asciiTheme="majorBidi" w:hAnsiTheme="majorBidi" w:cstheme="majorBidi"/>
              </w:rPr>
              <w:t>Fermentasi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merupakan</w:t>
            </w:r>
            <w:proofErr w:type="spellEnd"/>
            <w:r w:rsidRPr="00F00177">
              <w:rPr>
                <w:rFonts w:asciiTheme="majorBidi" w:hAnsiTheme="majorBidi" w:cstheme="majorBidi"/>
              </w:rPr>
              <w:t xml:space="preserve"> proses </w:t>
            </w:r>
            <w:proofErr w:type="spellStart"/>
            <w:r w:rsidRPr="00F00177">
              <w:rPr>
                <w:rFonts w:asciiTheme="majorBidi" w:hAnsiTheme="majorBidi" w:cstheme="majorBidi"/>
              </w:rPr>
              <w:t>perubahan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kimia</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disebabkan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oleh</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aktivitas</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mikroorganisme</w:t>
            </w:r>
            <w:proofErr w:type="spellEnd"/>
            <w:r w:rsidRPr="00F00177">
              <w:rPr>
                <w:rFonts w:asciiTheme="majorBidi" w:hAnsiTheme="majorBidi" w:cstheme="majorBidi"/>
              </w:rPr>
              <w:t xml:space="preserve"> untuk </w:t>
            </w:r>
            <w:proofErr w:type="spellStart"/>
            <w:r w:rsidRPr="00F00177">
              <w:rPr>
                <w:rFonts w:asciiTheme="majorBidi" w:hAnsiTheme="majorBidi" w:cstheme="majorBidi"/>
              </w:rPr>
              <w:t>memperoleh</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energi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Pada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adonan</w:t>
            </w:r>
            <w:proofErr w:type="spellEnd"/>
            <w:r w:rsidRPr="00F00177">
              <w:rPr>
                <w:rFonts w:asciiTheme="majorBidi" w:hAnsiTheme="majorBidi" w:cstheme="majorBidi"/>
              </w:rPr>
              <w:t xml:space="preserve"> roti </w:t>
            </w:r>
            <w:proofErr w:type="spellStart"/>
            <w:r w:rsidRPr="00F00177">
              <w:rPr>
                <w:rFonts w:asciiTheme="majorBidi" w:hAnsiTheme="majorBidi" w:cstheme="majorBidi"/>
              </w:rPr>
              <w:t>ditambahkan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ragi</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mengandung</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mikroba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utama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yaitu</w:t>
            </w:r>
            <w:proofErr w:type="spellEnd"/>
            <w:r w:rsidRPr="00F00177">
              <w:rPr>
                <w:rFonts w:asciiTheme="majorBidi" w:hAnsiTheme="majorBidi" w:cstheme="majorBidi"/>
              </w:rPr>
              <w:t xml:space="preserve"> </w:t>
            </w:r>
            <w:r w:rsidRPr="00F00177">
              <w:rPr>
                <w:rFonts w:asciiTheme="majorBidi" w:hAnsiTheme="majorBidi" w:cstheme="majorBidi"/>
                <w:i/>
                <w:iCs/>
              </w:rPr>
              <w:t xml:space="preserve">Saccharomyces </w:t>
            </w:r>
            <w:proofErr w:type="spellStart"/>
            <w:r w:rsidRPr="00F00177">
              <w:rPr>
                <w:rFonts w:asciiTheme="majorBidi" w:hAnsiTheme="majorBidi" w:cstheme="majorBidi"/>
                <w:i/>
                <w:iCs/>
              </w:rPr>
              <w:lastRenderedPageBreak/>
              <w:t>cerevisiae</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Mekanisme</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kerja</w:t>
            </w:r>
            <w:proofErr w:type="spellEnd"/>
            <w:r w:rsidRPr="00F00177">
              <w:rPr>
                <w:rFonts w:asciiTheme="majorBidi" w:hAnsiTheme="majorBidi" w:cstheme="majorBidi"/>
              </w:rPr>
              <w:t xml:space="preserve"> </w:t>
            </w:r>
            <w:r w:rsidRPr="00F00177">
              <w:rPr>
                <w:rFonts w:asciiTheme="majorBidi" w:hAnsiTheme="majorBidi" w:cstheme="majorBidi"/>
                <w:i/>
                <w:iCs/>
              </w:rPr>
              <w:t xml:space="preserve">Saccharomyces </w:t>
            </w:r>
            <w:proofErr w:type="spellStart"/>
            <w:r w:rsidRPr="00F00177">
              <w:rPr>
                <w:rFonts w:asciiTheme="majorBidi" w:hAnsiTheme="majorBidi" w:cstheme="majorBidi"/>
                <w:i/>
                <w:iCs/>
              </w:rPr>
              <w:t>cerevisiae</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dalam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emulsi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melakukan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kegiatan</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menghasilkan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enzim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zimase</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Enzim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zimase</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merupakan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katalisator</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biokimia</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mempercepat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terjadinya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kimia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sehingga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meningkatkan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hasil</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produksi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Enzim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zimase</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dihasilkan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ini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mempercepat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laju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gula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sederhana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glukosa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dalam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adonan</w:t>
            </w:r>
            <w:proofErr w:type="spellEnd"/>
            <w:r w:rsidRPr="00F00177">
              <w:rPr>
                <w:rFonts w:asciiTheme="majorBidi" w:hAnsiTheme="majorBidi" w:cstheme="majorBidi"/>
              </w:rPr>
              <w:t xml:space="preserve"> roti </w:t>
            </w:r>
            <w:proofErr w:type="spellStart"/>
            <w:r w:rsidRPr="00F00177">
              <w:rPr>
                <w:rFonts w:asciiTheme="majorBidi" w:hAnsiTheme="majorBidi" w:cstheme="majorBidi"/>
              </w:rPr>
              <w:t>menjadi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alkohol</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etanol</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dan</w:t>
            </w:r>
            <w:proofErr w:type="spellEnd"/>
            <w:r w:rsidRPr="00F00177">
              <w:rPr>
                <w:rFonts w:asciiTheme="majorBidi" w:hAnsiTheme="majorBidi" w:cstheme="majorBidi"/>
              </w:rPr>
              <w:t xml:space="preserve"> gas </w:t>
            </w:r>
            <w:proofErr w:type="spellStart"/>
            <w:r w:rsidRPr="00F00177">
              <w:rPr>
                <w:rFonts w:asciiTheme="majorBidi" w:hAnsiTheme="majorBidi" w:cstheme="majorBidi"/>
              </w:rPr>
              <w:t>karbon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dioksida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Gelembung</w:t>
            </w:r>
            <w:proofErr w:type="spellEnd"/>
            <w:r w:rsidRPr="00F00177">
              <w:rPr>
                <w:rFonts w:asciiTheme="majorBidi" w:hAnsiTheme="majorBidi" w:cstheme="majorBidi"/>
              </w:rPr>
              <w:t xml:space="preserve"> gas </w:t>
            </w:r>
            <w:proofErr w:type="spellStart"/>
            <w:r w:rsidRPr="00F00177">
              <w:rPr>
                <w:rFonts w:asciiTheme="majorBidi" w:hAnsiTheme="majorBidi" w:cstheme="majorBidi"/>
              </w:rPr>
              <w:t>karbon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dioksida</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dihasilkan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menyebabkan</w:t>
            </w:r>
            <w:proofErr w:type="spellEnd"/>
            <w:r w:rsidRPr="00F00177">
              <w:rPr>
                <w:rFonts w:asciiTheme="majorBidi" w:hAnsiTheme="majorBidi" w:cstheme="majorBidi"/>
              </w:rPr>
              <w:t xml:space="preserve"> roti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mengembang</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Reaksi</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terjadi</w:t>
            </w:r>
            <w:proofErr w:type="spellEnd"/>
            <w:r w:rsidRPr="00F00177">
              <w:rPr>
                <w:rFonts w:asciiTheme="majorBidi" w:hAnsiTheme="majorBidi" w:cstheme="majorBidi"/>
              </w:rPr>
              <w:t>:</w:t>
            </w:r>
          </w:p>
          <w:p w:rsidR="004D2D8F" w:rsidRPr="00F00177" w:rsidRDefault="004D2D8F" w:rsidP="004D2D8F">
            <w:pPr>
              <w:spacing w:line="360" w:lineRule="auto"/>
              <w:rPr>
                <w:rFonts w:asciiTheme="majorBidi" w:hAnsiTheme="majorBidi" w:cstheme="majorBidi"/>
              </w:rPr>
            </w:pPr>
            <w:r w:rsidRPr="00F00177">
              <w:rPr>
                <w:rFonts w:asciiTheme="majorBidi" w:hAnsiTheme="majorBidi" w:cstheme="majorBidi"/>
              </w:rPr>
              <w:t>C</w:t>
            </w:r>
            <w:r w:rsidRPr="00F00177">
              <w:rPr>
                <w:rFonts w:asciiTheme="majorBidi" w:hAnsiTheme="majorBidi" w:cstheme="majorBidi"/>
                <w:vertAlign w:val="subscript"/>
              </w:rPr>
              <w:t>6</w:t>
            </w:r>
            <w:r w:rsidRPr="00F00177">
              <w:rPr>
                <w:rFonts w:asciiTheme="majorBidi" w:hAnsiTheme="majorBidi" w:cstheme="majorBidi"/>
              </w:rPr>
              <w:t>H</w:t>
            </w:r>
            <w:r w:rsidRPr="00F00177">
              <w:rPr>
                <w:rFonts w:asciiTheme="majorBidi" w:hAnsiTheme="majorBidi" w:cstheme="majorBidi"/>
                <w:vertAlign w:val="subscript"/>
              </w:rPr>
              <w:t>12</w:t>
            </w:r>
            <w:r w:rsidRPr="00F00177">
              <w:rPr>
                <w:rFonts w:asciiTheme="majorBidi" w:hAnsiTheme="majorBidi" w:cstheme="majorBidi"/>
              </w:rPr>
              <w:t>O</w:t>
            </w:r>
            <w:r w:rsidRPr="00F00177">
              <w:rPr>
                <w:rFonts w:asciiTheme="majorBidi" w:hAnsiTheme="majorBidi" w:cstheme="majorBidi"/>
                <w:vertAlign w:val="subscript"/>
              </w:rPr>
              <w:t>6</w:t>
            </w:r>
            <w:r w:rsidRPr="00F00177">
              <w:rPr>
                <w:rFonts w:asciiTheme="majorBidi" w:hAnsiTheme="majorBidi" w:cstheme="majorBidi"/>
              </w:rPr>
              <w:t xml:space="preserve"> = 2C</w:t>
            </w:r>
            <w:r w:rsidRPr="00F00177">
              <w:rPr>
                <w:rFonts w:asciiTheme="majorBidi" w:hAnsiTheme="majorBidi" w:cstheme="majorBidi"/>
                <w:vertAlign w:val="subscript"/>
              </w:rPr>
              <w:t>2</w:t>
            </w:r>
            <w:r w:rsidRPr="00F00177">
              <w:rPr>
                <w:rFonts w:asciiTheme="majorBidi" w:hAnsiTheme="majorBidi" w:cstheme="majorBidi"/>
              </w:rPr>
              <w:t>H</w:t>
            </w:r>
            <w:r w:rsidRPr="00F00177">
              <w:rPr>
                <w:rFonts w:asciiTheme="majorBidi" w:hAnsiTheme="majorBidi" w:cstheme="majorBidi"/>
                <w:vertAlign w:val="subscript"/>
              </w:rPr>
              <w:t>5</w:t>
            </w:r>
            <w:r w:rsidRPr="00F00177">
              <w:rPr>
                <w:rFonts w:asciiTheme="majorBidi" w:hAnsiTheme="majorBidi" w:cstheme="majorBidi"/>
              </w:rPr>
              <w:t>OH + 2CO</w:t>
            </w:r>
            <w:r w:rsidRPr="00F00177">
              <w:rPr>
                <w:rFonts w:asciiTheme="majorBidi" w:hAnsiTheme="majorBidi" w:cstheme="majorBidi"/>
                <w:vertAlign w:val="subscript"/>
              </w:rPr>
              <w:t>2</w:t>
            </w:r>
            <w:r w:rsidRPr="00F00177">
              <w:rPr>
                <w:rFonts w:asciiTheme="majorBidi" w:hAnsiTheme="majorBidi" w:cstheme="majorBidi"/>
              </w:rPr>
              <w:t>.</w:t>
            </w:r>
          </w:p>
          <w:p w:rsidR="007565A1" w:rsidRPr="004D2D8F" w:rsidRDefault="004D2D8F" w:rsidP="004D2D8F">
            <w:pPr>
              <w:spacing w:line="360" w:lineRule="auto"/>
              <w:jc w:val="both"/>
              <w:rPr>
                <w:rFonts w:asciiTheme="majorBidi" w:hAnsiTheme="majorBidi" w:cstheme="majorBidi"/>
                <w:lang w:val="id-ID"/>
              </w:rPr>
            </w:pPr>
            <w:proofErr w:type="spellStart"/>
            <w:r w:rsidRPr="00F00177">
              <w:rPr>
                <w:rFonts w:asciiTheme="majorBidi" w:hAnsiTheme="majorBidi" w:cstheme="majorBidi"/>
              </w:rPr>
              <w:t>Berdasarkan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grafik</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telah</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disajikan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diperoleh</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bahwa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penambahan</w:t>
            </w:r>
            <w:proofErr w:type="spellEnd"/>
            <w:r w:rsidRPr="00F00177">
              <w:rPr>
                <w:rFonts w:asciiTheme="majorBidi" w:hAnsiTheme="majorBidi" w:cstheme="majorBidi"/>
              </w:rPr>
              <w:t xml:space="preserve"> </w:t>
            </w:r>
            <w:r w:rsidRPr="00F00177">
              <w:rPr>
                <w:rFonts w:asciiTheme="majorBidi" w:hAnsiTheme="majorBidi" w:cstheme="majorBidi"/>
                <w:i/>
                <w:iCs/>
              </w:rPr>
              <w:t xml:space="preserve">yeast </w:t>
            </w:r>
            <w:proofErr w:type="spellStart"/>
            <w:r w:rsidRPr="00F00177">
              <w:rPr>
                <w:rFonts w:asciiTheme="majorBidi" w:hAnsiTheme="majorBidi" w:cstheme="majorBidi"/>
              </w:rPr>
              <w:t>atau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ragi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meningkatkan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kadar</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etanol</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dihasilkan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meningkatnya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kadar</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etanol</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berarti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meningkat</w:t>
            </w:r>
            <w:proofErr w:type="spellEnd"/>
            <w:r w:rsidRPr="00F00177">
              <w:rPr>
                <w:rFonts w:asciiTheme="majorBidi" w:hAnsiTheme="majorBidi" w:cstheme="majorBidi"/>
              </w:rPr>
              <w:t xml:space="preserve"> pula gas </w:t>
            </w:r>
            <w:proofErr w:type="spellStart"/>
            <w:r w:rsidRPr="00F00177">
              <w:rPr>
                <w:rFonts w:asciiTheme="majorBidi" w:hAnsiTheme="majorBidi" w:cstheme="majorBidi"/>
              </w:rPr>
              <w:t>karbon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dioksida</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dihasilkan</w:t>
            </w:r>
            <w:proofErr w:type="spellEnd"/>
            <w:r w:rsidRPr="00F00177">
              <w:rPr>
                <w:rFonts w:asciiTheme="majorBidi" w:hAnsiTheme="majorBidi" w:cstheme="majorBidi"/>
              </w:rPr>
              <w:t xml:space="preserve">. </w:t>
            </w:r>
            <w:r w:rsidRPr="00F00177">
              <w:rPr>
                <w:rFonts w:asciiTheme="majorBidi" w:hAnsiTheme="majorBidi" w:cstheme="majorBidi"/>
                <w:lang w:val="id-ID"/>
              </w:rPr>
              <w:t xml:space="preserve">Penambahan katalis ditujukan agar reaksi dapat menempuh </w:t>
            </w:r>
            <w:r w:rsidRPr="00F00177">
              <w:rPr>
                <w:rFonts w:asciiTheme="majorBidi" w:hAnsiTheme="majorBidi" w:cstheme="majorBidi"/>
                <w:lang w:val="id-ID"/>
              </w:rPr>
              <w:lastRenderedPageBreak/>
              <w:t>mekanisme atau tahapan reaksi baru yang memiliki energi aktivasi yang lebih rendah sehingga</w:t>
            </w:r>
            <w:r w:rsidRPr="00F00177">
              <w:rPr>
                <w:rFonts w:asciiTheme="majorBidi" w:hAnsiTheme="majorBidi" w:cstheme="majorBidi"/>
              </w:rPr>
              <w:t xml:space="preserve"> </w:t>
            </w:r>
            <w:r w:rsidRPr="00F00177">
              <w:rPr>
                <w:rFonts w:asciiTheme="majorBidi" w:hAnsiTheme="majorBidi" w:cstheme="majorBidi"/>
                <w:lang w:val="id-ID"/>
              </w:rPr>
              <w:t>laju reaksi</w:t>
            </w:r>
            <w:proofErr w:type="spellStart"/>
            <w:r w:rsidRPr="00F00177">
              <w:rPr>
                <w:rFonts w:asciiTheme="majorBidi" w:hAnsiTheme="majorBidi" w:cstheme="majorBidi"/>
              </w:rPr>
              <w:t>nya</w:t>
            </w:r>
            <w:proofErr w:type="spellEnd"/>
            <w:r w:rsidRPr="00F00177">
              <w:rPr>
                <w:rFonts w:asciiTheme="majorBidi" w:hAnsiTheme="majorBidi" w:cstheme="majorBidi"/>
                <w:lang w:val="id-ID"/>
              </w:rPr>
              <w:t xml:space="preserve"> akan semakin cepat. tanpa adanya enzim katalisator yang dihasilkan oleh mikroba pada ragi maka proses pengubahan glukosa menjadi etanol dan karbon dioksid</w:t>
            </w:r>
            <w:r w:rsidRPr="00F00177">
              <w:rPr>
                <w:rFonts w:asciiTheme="majorBidi" w:hAnsiTheme="majorBidi" w:cstheme="majorBidi"/>
              </w:rPr>
              <w:t xml:space="preserve">a </w:t>
            </w:r>
            <w:proofErr w:type="spellStart"/>
            <w:r w:rsidRPr="00F00177">
              <w:rPr>
                <w:rFonts w:asciiTheme="majorBidi" w:hAnsiTheme="majorBidi" w:cstheme="majorBidi"/>
              </w:rPr>
              <w:t>akan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berjalan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sangat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lambat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Dengan</w:t>
            </w:r>
            <w:proofErr w:type="spellEnd"/>
            <w:r w:rsidRPr="00F00177">
              <w:rPr>
                <w:rFonts w:asciiTheme="majorBidi" w:hAnsiTheme="majorBidi" w:cstheme="majorBidi"/>
              </w:rPr>
              <w:t xml:space="preserve"> kata lain proses </w:t>
            </w:r>
            <w:proofErr w:type="spellStart"/>
            <w:r w:rsidRPr="00F00177">
              <w:rPr>
                <w:rFonts w:asciiTheme="majorBidi" w:hAnsiTheme="majorBidi" w:cstheme="majorBidi"/>
              </w:rPr>
              <w:t>fermentasi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etanol</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dalam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pembuatan</w:t>
            </w:r>
            <w:proofErr w:type="spellEnd"/>
            <w:r w:rsidRPr="00F00177">
              <w:rPr>
                <w:rFonts w:asciiTheme="majorBidi" w:hAnsiTheme="majorBidi" w:cstheme="majorBidi"/>
              </w:rPr>
              <w:t xml:space="preserve"> roti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dipercepat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dengan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penambahan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ragi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Oleh</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karena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itu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kehadiran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katalis</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mempercepat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laju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reaksi</w:t>
            </w:r>
            <w:proofErr w:type="spellEnd"/>
            <w:r w:rsidRPr="00F00177">
              <w:rPr>
                <w:rFonts w:asciiTheme="majorBidi" w:hAnsiTheme="majorBidi" w:cstheme="majorBidi"/>
              </w:rPr>
              <w:t xml:space="preserve">. </w:t>
            </w:r>
            <w:r w:rsidRPr="00F00177">
              <w:rPr>
                <w:rFonts w:asciiTheme="majorBidi" w:hAnsiTheme="majorBidi" w:cstheme="majorBidi"/>
                <w:lang w:val="id-ID"/>
              </w:rPr>
              <w:t xml:space="preserve">Hal ini sesuai dengan klaim, sehingga saya menyatakan </w:t>
            </w:r>
            <w:proofErr w:type="spellStart"/>
            <w:r w:rsidRPr="00F00177">
              <w:rPr>
                <w:rFonts w:asciiTheme="majorBidi" w:hAnsiTheme="majorBidi" w:cstheme="majorBidi"/>
              </w:rPr>
              <w:t>setuju</w:t>
            </w:r>
            <w:proofErr w:type="spellEnd"/>
            <w:r w:rsidRPr="00F00177">
              <w:rPr>
                <w:rFonts w:asciiTheme="majorBidi" w:hAnsiTheme="majorBidi" w:cstheme="majorBidi"/>
                <w:lang w:val="id-ID"/>
              </w:rPr>
              <w:t xml:space="preserve"> dengan klaim yang </w:t>
            </w:r>
            <w:proofErr w:type="spellStart"/>
            <w:r w:rsidRPr="00F00177">
              <w:rPr>
                <w:rFonts w:asciiTheme="majorBidi" w:hAnsiTheme="majorBidi" w:cstheme="majorBidi"/>
              </w:rPr>
              <w:t>telah</w:t>
            </w:r>
            <w:proofErr w:type="spellEnd"/>
            <w:r>
              <w:rPr>
                <w:rFonts w:asciiTheme="majorBidi" w:hAnsiTheme="majorBidi" w:cstheme="majorBidi"/>
              </w:rPr>
              <w:t xml:space="preserve"> </w:t>
            </w:r>
            <w:proofErr w:type="spellStart"/>
            <w:r>
              <w:rPr>
                <w:rFonts w:asciiTheme="majorBidi" w:hAnsiTheme="majorBidi" w:cstheme="majorBidi"/>
              </w:rPr>
              <w:t>ajukan</w:t>
            </w:r>
            <w:proofErr w:type="spellEnd"/>
            <w:r>
              <w:rPr>
                <w:rFonts w:asciiTheme="majorBidi" w:hAnsiTheme="majorBidi" w:cstheme="majorBidi"/>
                <w:lang w:val="id-ID"/>
              </w:rPr>
              <w:t>.</w:t>
            </w: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r>
      <w:tr w:rsidR="007C34C0" w:rsidRPr="00DF5686" w:rsidTr="00C0031F">
        <w:tc>
          <w:tcPr>
            <w:tcW w:w="576" w:type="dxa"/>
          </w:tcPr>
          <w:p w:rsidR="007C34C0" w:rsidRDefault="007C34C0" w:rsidP="007C34C0">
            <w:pPr>
              <w:pStyle w:val="ListParagraph"/>
              <w:spacing w:line="360" w:lineRule="auto"/>
              <w:ind w:left="0"/>
              <w:jc w:val="center"/>
              <w:rPr>
                <w:rFonts w:ascii="Times New Roman" w:hAnsi="Times New Roman"/>
                <w:sz w:val="24"/>
              </w:rPr>
            </w:pPr>
            <w:r>
              <w:rPr>
                <w:rFonts w:ascii="Times New Roman" w:hAnsi="Times New Roman"/>
                <w:sz w:val="24"/>
              </w:rPr>
              <w:lastRenderedPageBreak/>
              <w:t>4.</w:t>
            </w:r>
          </w:p>
        </w:tc>
        <w:tc>
          <w:tcPr>
            <w:tcW w:w="3919" w:type="dxa"/>
          </w:tcPr>
          <w:p w:rsidR="007C34C0" w:rsidRPr="00EA76B3" w:rsidRDefault="007C34C0" w:rsidP="007C34C0">
            <w:pPr>
              <w:spacing w:line="360" w:lineRule="auto"/>
              <w:rPr>
                <w:rFonts w:asciiTheme="majorBidi" w:hAnsiTheme="majorBidi" w:cstheme="majorBidi"/>
              </w:rPr>
            </w:pPr>
            <w:proofErr w:type="spellStart"/>
            <w:r w:rsidRPr="004667B6">
              <w:rPr>
                <w:rFonts w:asciiTheme="majorBidi" w:hAnsiTheme="majorBidi" w:cstheme="majorBidi"/>
              </w:rPr>
              <w:t>Menyusun</w:t>
            </w:r>
            <w:proofErr w:type="spellEnd"/>
            <w:r w:rsidRPr="004667B6">
              <w:rPr>
                <w:rFonts w:asciiTheme="majorBidi" w:hAnsiTheme="majorBidi" w:cstheme="majorBidi"/>
                <w:lang w:val="id-ID"/>
              </w:rPr>
              <w:t xml:space="preserve"> </w:t>
            </w:r>
            <w:proofErr w:type="spellStart"/>
            <w:r w:rsidRPr="004667B6">
              <w:rPr>
                <w:rFonts w:asciiTheme="majorBidi" w:hAnsiTheme="majorBidi" w:cstheme="majorBidi"/>
              </w:rPr>
              <w:t>kontraargumentasi</w:t>
            </w:r>
            <w:proofErr w:type="spellEnd"/>
            <w:r w:rsidRPr="004667B6">
              <w:rPr>
                <w:rFonts w:asciiTheme="majorBidi" w:hAnsiTheme="majorBidi" w:cstheme="majorBidi"/>
                <w:lang w:val="id-ID"/>
              </w:rPr>
              <w:t xml:space="preserve"> </w:t>
            </w:r>
            <w:r w:rsidRPr="004667B6">
              <w:rPr>
                <w:rFonts w:asciiTheme="majorBidi" w:hAnsiTheme="majorBidi" w:cstheme="majorBidi"/>
              </w:rPr>
              <w:t>(</w:t>
            </w:r>
            <w:r w:rsidRPr="004667B6">
              <w:rPr>
                <w:rFonts w:asciiTheme="majorBidi" w:hAnsiTheme="majorBidi" w:cstheme="majorBidi"/>
                <w:i/>
                <w:iCs/>
              </w:rPr>
              <w:t>rebuttal</w:t>
            </w:r>
            <w:r w:rsidRPr="004667B6">
              <w:rPr>
                <w:rFonts w:asciiTheme="majorBidi" w:hAnsiTheme="majorBidi" w:cstheme="majorBidi"/>
              </w:rPr>
              <w:t>)</w:t>
            </w:r>
          </w:p>
        </w:tc>
        <w:tc>
          <w:tcPr>
            <w:tcW w:w="6030" w:type="dxa"/>
          </w:tcPr>
          <w:p w:rsidR="004D2D8F" w:rsidRDefault="004D2D8F" w:rsidP="004D2D8F">
            <w:pPr>
              <w:spacing w:line="360" w:lineRule="auto"/>
              <w:jc w:val="both"/>
              <w:rPr>
                <w:lang w:val="id-ID"/>
              </w:rPr>
            </w:pPr>
            <w:r>
              <w:rPr>
                <w:lang w:val="id-ID"/>
              </w:rPr>
              <w:t>Klaim “katalis tidak terlibat dalam reaksi (tidak bereaksi).”</w:t>
            </w:r>
          </w:p>
          <w:p w:rsidR="004D2D8F" w:rsidRDefault="004D2D8F" w:rsidP="004D2D8F">
            <w:pPr>
              <w:spacing w:line="360" w:lineRule="auto"/>
              <w:jc w:val="both"/>
              <w:rPr>
                <w:lang w:val="id-ID"/>
              </w:rPr>
            </w:pPr>
            <w:r>
              <w:rPr>
                <w:lang w:val="id-ID"/>
              </w:rPr>
              <w:t>Saya menyatakan tidak setuju terhadap klaim yang diajukan oleh si Achmad. Bukti-bukti yang dapat saya sertakan atau tuliskan untuk mendukung pernyataan tidak setuju saya terhadap klaim di Achmad adalah sebagai berikut:</w:t>
            </w:r>
          </w:p>
          <w:p w:rsidR="004D2D8F" w:rsidRDefault="004D2D8F" w:rsidP="004D2D8F">
            <w:pPr>
              <w:spacing w:line="360" w:lineRule="auto"/>
              <w:jc w:val="center"/>
              <w:rPr>
                <w:lang w:val="id-ID"/>
              </w:rPr>
            </w:pPr>
            <w:r w:rsidRPr="002E08B7">
              <w:rPr>
                <w:noProof/>
                <w:lang w:val="id-ID" w:eastAsia="id-ID"/>
              </w:rPr>
              <w:lastRenderedPageBreak/>
              <w:drawing>
                <wp:inline distT="0" distB="0" distL="0" distR="0" wp14:anchorId="348F5B7E" wp14:editId="7AB5B089">
                  <wp:extent cx="2187342" cy="2160000"/>
                  <wp:effectExtent l="0" t="0" r="3810" b="0"/>
                  <wp:docPr id="5" name="Picture 5" descr="D:\Kuliah\Semester 7\BISMILLAH SKRIPSI ARTIKEL\Revisi 1\LPT\01-08-16-Enz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Semester 7\BISMILLAH SKRIPSI ARTIKEL\Revisi 1\LPT\01-08-16-Enzi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7342" cy="2160000"/>
                          </a:xfrm>
                          <a:prstGeom prst="rect">
                            <a:avLst/>
                          </a:prstGeom>
                          <a:noFill/>
                          <a:ln>
                            <a:noFill/>
                          </a:ln>
                        </pic:spPr>
                      </pic:pic>
                    </a:graphicData>
                  </a:graphic>
                </wp:inline>
              </w:drawing>
            </w:r>
          </w:p>
          <w:p w:rsidR="002D7543" w:rsidRDefault="004D2D8F" w:rsidP="002D7543">
            <w:pPr>
              <w:spacing w:line="360" w:lineRule="auto"/>
              <w:jc w:val="center"/>
              <w:rPr>
                <w:lang w:val="id-ID"/>
              </w:rPr>
            </w:pPr>
            <w:r w:rsidRPr="00F00177">
              <w:rPr>
                <w:lang w:val="id-ID"/>
              </w:rPr>
              <w:t>Gambar 2. Mekanisme kerja enzim sebagai biokatalisator</w:t>
            </w:r>
          </w:p>
          <w:p w:rsidR="002D7543" w:rsidRPr="002D7543" w:rsidRDefault="002D7543" w:rsidP="002D7543">
            <w:pPr>
              <w:spacing w:line="360" w:lineRule="auto"/>
              <w:jc w:val="center"/>
              <w:rPr>
                <w:lang w:val="id-ID"/>
              </w:rPr>
            </w:pPr>
            <w:r>
              <w:rPr>
                <w:rFonts w:asciiTheme="majorBidi" w:hAnsiTheme="majorBidi" w:cstheme="majorBidi"/>
                <w:lang w:val="id-ID"/>
              </w:rPr>
              <w:t>(Matthews dan Holde, 2001)</w:t>
            </w:r>
          </w:p>
          <w:p w:rsidR="004D2D8F" w:rsidRPr="00F00177" w:rsidRDefault="004D2D8F" w:rsidP="004D2D8F">
            <w:pPr>
              <w:spacing w:line="360" w:lineRule="auto"/>
              <w:jc w:val="both"/>
              <w:rPr>
                <w:lang w:val="id-ID"/>
              </w:rPr>
            </w:pPr>
            <w:r w:rsidRPr="00F00177">
              <w:rPr>
                <w:lang w:val="id-ID"/>
              </w:rPr>
              <w:t>Penjelasan yang menghubungkan antara bukti yang saya ajukan untuk menolak atau tidak menyetujui klaim yang diajukan adalah sebagai berikut:</w:t>
            </w:r>
          </w:p>
          <w:p w:rsidR="004D2D8F" w:rsidRPr="00F00177" w:rsidRDefault="004D2D8F" w:rsidP="004D2D8F">
            <w:pPr>
              <w:spacing w:line="360" w:lineRule="auto"/>
              <w:jc w:val="both"/>
              <w:rPr>
                <w:rFonts w:asciiTheme="majorBidi" w:hAnsiTheme="majorBidi" w:cstheme="majorBidi"/>
              </w:rPr>
            </w:pPr>
            <w:proofErr w:type="spellStart"/>
            <w:r w:rsidRPr="00F00177">
              <w:rPr>
                <w:rFonts w:asciiTheme="majorBidi" w:hAnsiTheme="majorBidi" w:cstheme="majorBidi"/>
              </w:rPr>
              <w:t>Katalis</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adalah</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substansi</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meningkatkan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laju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pada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suatu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kimia</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mendekati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kesetimbangan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lastRenderedPageBreak/>
              <w:t>dimana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katalis</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tersebut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tidak</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terlibat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secara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permanen</w:t>
            </w:r>
            <w:proofErr w:type="spellEnd"/>
            <w:r w:rsidRPr="00F00177">
              <w:rPr>
                <w:rFonts w:asciiTheme="majorBidi" w:hAnsiTheme="majorBidi" w:cstheme="majorBidi"/>
              </w:rPr>
              <w:t xml:space="preserve">. Kata </w:t>
            </w:r>
            <w:proofErr w:type="spellStart"/>
            <w:r w:rsidRPr="00F00177">
              <w:rPr>
                <w:rFonts w:asciiTheme="majorBidi" w:hAnsiTheme="majorBidi" w:cstheme="majorBidi"/>
              </w:rPr>
              <w:t>kunci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pada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definisi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ini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adalah</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permanen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karena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terdapat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cukup</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bukti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bahwa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katalis</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reaktan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saling</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berinteraksi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sebelum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terjadinya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suatu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zat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antara</w:t>
            </w:r>
            <w:proofErr w:type="spellEnd"/>
            <w:r w:rsidRPr="00F00177">
              <w:rPr>
                <w:rFonts w:asciiTheme="majorBidi" w:hAnsiTheme="majorBidi" w:cstheme="majorBidi"/>
              </w:rPr>
              <w:t xml:space="preserve"> (</w:t>
            </w:r>
            <w:r w:rsidRPr="00F00177">
              <w:rPr>
                <w:rFonts w:asciiTheme="majorBidi" w:hAnsiTheme="majorBidi" w:cstheme="majorBidi"/>
                <w:i/>
                <w:iCs/>
              </w:rPr>
              <w:t>intermediate</w:t>
            </w:r>
            <w:r w:rsidRPr="00F00177">
              <w:rPr>
                <w:rFonts w:asciiTheme="majorBidi" w:hAnsiTheme="majorBidi" w:cstheme="majorBidi"/>
              </w:rPr>
              <w:t xml:space="preserve">) yang </w:t>
            </w:r>
            <w:proofErr w:type="spellStart"/>
            <w:r w:rsidRPr="00F00177">
              <w:rPr>
                <w:rFonts w:asciiTheme="majorBidi" w:hAnsiTheme="majorBidi" w:cstheme="majorBidi"/>
              </w:rPr>
              <w:t>reaktif</w:t>
            </w:r>
            <w:proofErr w:type="spellEnd"/>
            <w:r w:rsidRPr="00F00177">
              <w:rPr>
                <w:rFonts w:asciiTheme="majorBidi" w:hAnsiTheme="majorBidi" w:cstheme="majorBidi"/>
              </w:rPr>
              <w:t xml:space="preserve">. Dari </w:t>
            </w:r>
            <w:proofErr w:type="spellStart"/>
            <w:r w:rsidRPr="00F00177">
              <w:rPr>
                <w:rFonts w:asciiTheme="majorBidi" w:hAnsiTheme="majorBidi" w:cstheme="majorBidi"/>
              </w:rPr>
              <w:t>zat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antara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tersebut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terbentuk</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suatu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produk</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Utomo</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Laksono</w:t>
            </w:r>
            <w:proofErr w:type="spellEnd"/>
            <w:r w:rsidRPr="00F00177">
              <w:rPr>
                <w:rFonts w:asciiTheme="majorBidi" w:hAnsiTheme="majorBidi" w:cstheme="majorBidi"/>
              </w:rPr>
              <w:t>, 2007).</w:t>
            </w:r>
          </w:p>
          <w:p w:rsidR="00493029" w:rsidRPr="004D2D8F" w:rsidRDefault="004D2D8F" w:rsidP="004D2D8F">
            <w:pPr>
              <w:spacing w:line="360" w:lineRule="auto"/>
              <w:jc w:val="both"/>
              <w:rPr>
                <w:rFonts w:asciiTheme="majorBidi" w:hAnsiTheme="majorBidi" w:cstheme="majorBidi"/>
                <w:lang w:val="id-ID"/>
              </w:rPr>
            </w:pPr>
            <w:proofErr w:type="spellStart"/>
            <w:r w:rsidRPr="00F00177">
              <w:rPr>
                <w:rFonts w:asciiTheme="majorBidi" w:hAnsiTheme="majorBidi" w:cstheme="majorBidi"/>
              </w:rPr>
              <w:t>Enzim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bersifat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biokatalisator</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sehingga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digunakan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sebagai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katalis</w:t>
            </w:r>
            <w:proofErr w:type="spellEnd"/>
            <w:r w:rsidRPr="00F00177">
              <w:rPr>
                <w:rFonts w:asciiTheme="majorBidi" w:hAnsiTheme="majorBidi" w:cstheme="majorBidi"/>
              </w:rPr>
              <w:t xml:space="preserve"> untuk </w:t>
            </w:r>
            <w:proofErr w:type="spellStart"/>
            <w:r w:rsidRPr="00F00177">
              <w:rPr>
                <w:rFonts w:asciiTheme="majorBidi" w:hAnsiTheme="majorBidi" w:cstheme="majorBidi"/>
              </w:rPr>
              <w:t>mempercepat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kimia</w:t>
            </w:r>
            <w:proofErr w:type="spellEnd"/>
            <w:r w:rsidRPr="00F00177">
              <w:rPr>
                <w:rFonts w:asciiTheme="majorBidi" w:hAnsiTheme="majorBidi" w:cstheme="majorBidi"/>
              </w:rPr>
              <w:t xml:space="preserve">. </w:t>
            </w:r>
            <w:r w:rsidRPr="00F00177">
              <w:rPr>
                <w:rFonts w:asciiTheme="majorBidi" w:hAnsiTheme="majorBidi" w:cstheme="majorBidi"/>
                <w:lang w:val="id-ID"/>
              </w:rPr>
              <w:t xml:space="preserve">Pernyataan bahwa katalis tidak ikut bereaksi sebenarnya kurang tepat karena pada kenyataannya katalis ikut serta dalam proses reaksi akan tetapi tidak </w:t>
            </w:r>
            <w:proofErr w:type="spellStart"/>
            <w:r w:rsidRPr="00F00177">
              <w:rPr>
                <w:rFonts w:asciiTheme="majorBidi" w:hAnsiTheme="majorBidi" w:cstheme="majorBidi"/>
              </w:rPr>
              <w:t>menjadi</w:t>
            </w:r>
            <w:proofErr w:type="spellEnd"/>
            <w:r w:rsidRPr="00F00177">
              <w:rPr>
                <w:rFonts w:asciiTheme="majorBidi" w:hAnsiTheme="majorBidi" w:cstheme="majorBidi"/>
                <w:lang w:val="id-ID"/>
              </w:rPr>
              <w:t xml:space="preserve"> hasil reaksi (katalis tetap seperti keadaan semula sebelum bereaksi). Berdasarkan gambar mekanisme kerja enzim sebagai biokatalisator, diperoleh bahwa mula-mula enzim (katalis) akan berinteraksi dengan substrat pada sisi aktifnya membentuk kompleks enzim-substrat, kemudian mengalami reaksi enzimatis yang </w:t>
            </w:r>
            <w:r w:rsidRPr="00F00177">
              <w:rPr>
                <w:rFonts w:asciiTheme="majorBidi" w:hAnsiTheme="majorBidi" w:cstheme="majorBidi"/>
                <w:lang w:val="id-ID"/>
              </w:rPr>
              <w:lastRenderedPageBreak/>
              <w:t>menghasilkan produk sebagai hasil reaksi, sedangkan enzim akan tetap utuh. Sejak ditemukan bukti terjadinya interaksi antara katalis dan reaktan, maka katalis didefiniskan sebagai senyawa yang dapat mempercepat laju reaksi kimia dan terlibat dalam reaksi, tetapi bukan sebagai reaktan maupun produk. Karena itulah katalis s</w:t>
            </w:r>
            <w:r w:rsidRPr="004D2D8F">
              <w:rPr>
                <w:rFonts w:asciiTheme="majorBidi" w:hAnsiTheme="majorBidi" w:cstheme="majorBidi"/>
                <w:lang w:val="id-ID"/>
              </w:rPr>
              <w:t>eakan-akan tidak ikut bereaksi (Augustine, 1996). Demikian penjelasan saya terkait pernyataan tidak setuju saya dengan klaim yang diajukan Si Achmad</w:t>
            </w:r>
            <w:r>
              <w:rPr>
                <w:rFonts w:asciiTheme="majorBidi" w:hAnsiTheme="majorBidi" w:cstheme="majorBidi"/>
                <w:lang w:val="id-ID"/>
              </w:rPr>
              <w:t>.</w:t>
            </w: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c>
          <w:tcPr>
            <w:tcW w:w="576" w:type="dxa"/>
          </w:tcPr>
          <w:p w:rsidR="007C34C0" w:rsidRDefault="007C34C0" w:rsidP="007C34C0">
            <w:pPr>
              <w:pStyle w:val="ListParagraph"/>
              <w:spacing w:line="360" w:lineRule="auto"/>
              <w:ind w:left="0"/>
              <w:rPr>
                <w:rFonts w:ascii="Times New Roman" w:hAnsi="Times New Roman"/>
                <w:sz w:val="24"/>
              </w:rPr>
            </w:pPr>
          </w:p>
        </w:tc>
      </w:tr>
    </w:tbl>
    <w:p w:rsidR="00CC2C22" w:rsidRPr="00C84824" w:rsidRDefault="00CC2C22" w:rsidP="00CC2C22">
      <w:pPr>
        <w:pStyle w:val="ListParagraph"/>
        <w:ind w:left="360"/>
        <w:rPr>
          <w:rFonts w:ascii="Times New Roman" w:hAnsi="Times New Roman"/>
          <w:sz w:val="24"/>
        </w:rPr>
      </w:pPr>
      <w:r w:rsidRPr="00C84824">
        <w:rPr>
          <w:rFonts w:ascii="Times New Roman" w:hAnsi="Times New Roman"/>
          <w:sz w:val="24"/>
        </w:rPr>
        <w:lastRenderedPageBreak/>
        <w:br w:type="page"/>
      </w:r>
    </w:p>
    <w:p w:rsidR="00CC2C22" w:rsidRPr="007C34C0" w:rsidRDefault="00CC2C22" w:rsidP="0080126A">
      <w:pPr>
        <w:pStyle w:val="ListParagraph"/>
        <w:numPr>
          <w:ilvl w:val="0"/>
          <w:numId w:val="35"/>
        </w:numPr>
        <w:spacing w:line="360" w:lineRule="auto"/>
        <w:jc w:val="both"/>
        <w:rPr>
          <w:rFonts w:asciiTheme="majorBidi" w:hAnsiTheme="majorBidi" w:cstheme="majorBidi"/>
          <w:b/>
          <w:sz w:val="24"/>
          <w:szCs w:val="24"/>
        </w:rPr>
      </w:pPr>
      <w:r w:rsidRPr="007C34C0">
        <w:rPr>
          <w:rFonts w:asciiTheme="majorBidi" w:hAnsiTheme="majorBidi" w:cstheme="majorBidi"/>
          <w:b/>
          <w:sz w:val="24"/>
          <w:szCs w:val="24"/>
        </w:rPr>
        <w:lastRenderedPageBreak/>
        <w:t xml:space="preserve">LEMBAR PENILAIAN </w:t>
      </w:r>
      <w:r w:rsidR="0080126A">
        <w:rPr>
          <w:rFonts w:asciiTheme="majorBidi" w:hAnsiTheme="majorBidi" w:cstheme="majorBidi"/>
          <w:b/>
          <w:sz w:val="24"/>
          <w:szCs w:val="24"/>
        </w:rPr>
        <w:t>KA</w:t>
      </w:r>
      <w:r w:rsidRPr="007C34C0">
        <w:rPr>
          <w:rFonts w:asciiTheme="majorBidi" w:hAnsiTheme="majorBidi" w:cstheme="majorBidi"/>
          <w:b/>
          <w:sz w:val="24"/>
          <w:szCs w:val="24"/>
        </w:rPr>
        <w:t xml:space="preserve"> VALIDASI ISI</w:t>
      </w:r>
    </w:p>
    <w:p w:rsidR="00CC2C22" w:rsidRDefault="00CC2C22" w:rsidP="007C34C0">
      <w:pPr>
        <w:pStyle w:val="ListParagraph"/>
        <w:spacing w:line="360" w:lineRule="auto"/>
        <w:ind w:left="360" w:firstLine="720"/>
        <w:jc w:val="both"/>
        <w:rPr>
          <w:rFonts w:ascii="Times New Roman" w:hAnsi="Times New Roman"/>
          <w:sz w:val="24"/>
        </w:rPr>
      </w:pPr>
      <w:r w:rsidRPr="007C34C0">
        <w:rPr>
          <w:rFonts w:asciiTheme="majorBidi" w:hAnsiTheme="majorBidi" w:cstheme="majorBidi"/>
          <w:sz w:val="24"/>
          <w:szCs w:val="24"/>
        </w:rPr>
        <w:t>Jika kiranya</w:t>
      </w:r>
      <w:r>
        <w:rPr>
          <w:rFonts w:ascii="Times New Roman" w:hAnsi="Times New Roman"/>
          <w:sz w:val="24"/>
        </w:rPr>
        <w:t xml:space="preserve"> Bapak/Ibu dosen menemukan kesalahan konsep di dalam indikator</w:t>
      </w:r>
      <w:r w:rsidR="007C34C0">
        <w:rPr>
          <w:rFonts w:ascii="Times New Roman" w:hAnsi="Times New Roman"/>
          <w:sz w:val="24"/>
        </w:rPr>
        <w:t xml:space="preserve"> keterampilan argumentasi</w:t>
      </w:r>
      <w:r>
        <w:rPr>
          <w:rFonts w:ascii="Times New Roman" w:hAnsi="Times New Roman"/>
          <w:sz w:val="24"/>
        </w:rPr>
        <w:t xml:space="preserve"> yang telah ditulis, mohon berkenan menuliskan komentar beserta saran perbai</w:t>
      </w:r>
      <w:r w:rsidR="007C34C0">
        <w:rPr>
          <w:rFonts w:ascii="Times New Roman" w:hAnsi="Times New Roman"/>
          <w:sz w:val="24"/>
        </w:rPr>
        <w:t>kannya pada tempat di bawah ini.</w:t>
      </w:r>
    </w:p>
    <w:tbl>
      <w:tblPr>
        <w:tblStyle w:val="TableGrid"/>
        <w:tblW w:w="0" w:type="auto"/>
        <w:tblInd w:w="360" w:type="dxa"/>
        <w:tblLook w:val="04A0" w:firstRow="1" w:lastRow="0" w:firstColumn="1" w:lastColumn="0" w:noHBand="0" w:noVBand="1"/>
      </w:tblPr>
      <w:tblGrid>
        <w:gridCol w:w="13067"/>
      </w:tblGrid>
      <w:tr w:rsidR="00CC2C22" w:rsidTr="00C0031F">
        <w:tc>
          <w:tcPr>
            <w:tcW w:w="13949" w:type="dxa"/>
          </w:tcPr>
          <w:p w:rsidR="00CC2C22" w:rsidRPr="009A0514" w:rsidRDefault="00CC2C22" w:rsidP="00C0031F">
            <w:pPr>
              <w:pStyle w:val="ListParagraph"/>
              <w:spacing w:line="360" w:lineRule="auto"/>
              <w:ind w:left="0"/>
              <w:jc w:val="both"/>
              <w:rPr>
                <w:rFonts w:ascii="Times New Roman" w:hAnsi="Times New Roman"/>
                <w:b/>
                <w:sz w:val="24"/>
              </w:rPr>
            </w:pPr>
            <w:r w:rsidRPr="009A0514">
              <w:rPr>
                <w:rFonts w:ascii="Times New Roman" w:hAnsi="Times New Roman"/>
                <w:b/>
                <w:sz w:val="24"/>
              </w:rPr>
              <w:t>SARAN DAN KOMENTAR:</w:t>
            </w:r>
          </w:p>
          <w:p w:rsidR="00CC2C22" w:rsidRDefault="00CC2C22" w:rsidP="00924B3E">
            <w:pPr>
              <w:pStyle w:val="ListParagraph"/>
              <w:spacing w:line="360" w:lineRule="auto"/>
              <w:ind w:left="0"/>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CC2C22" w:rsidRDefault="00CC2C22" w:rsidP="00CC2C22">
      <w:pPr>
        <w:spacing w:line="360" w:lineRule="auto"/>
      </w:pPr>
    </w:p>
    <w:p w:rsidR="00CC2C22" w:rsidRDefault="00CC2C22" w:rsidP="00CC2C22">
      <w:pPr>
        <w:spacing w:line="360" w:lineRule="auto"/>
        <w:ind w:left="9360" w:firstLine="720"/>
        <w:rPr>
          <w:lang w:val="id-ID"/>
        </w:rPr>
      </w:pPr>
      <w:r>
        <w:rPr>
          <w:lang w:val="id-ID"/>
        </w:rPr>
        <w:t>Surabaya, ........ September 2020</w:t>
      </w:r>
    </w:p>
    <w:p w:rsidR="00CC2C22" w:rsidRDefault="00CC2C22" w:rsidP="00CC2C22">
      <w:pPr>
        <w:spacing w:line="360" w:lineRule="auto"/>
        <w:ind w:left="9360" w:firstLine="720"/>
        <w:rPr>
          <w:lang w:val="id-ID"/>
        </w:rPr>
      </w:pPr>
      <w:r>
        <w:rPr>
          <w:lang w:val="id-ID"/>
        </w:rPr>
        <w:t>Validator,</w:t>
      </w:r>
    </w:p>
    <w:p w:rsidR="000B3BB7" w:rsidRDefault="000B3BB7" w:rsidP="00CC2C22">
      <w:pPr>
        <w:spacing w:line="360" w:lineRule="auto"/>
        <w:ind w:left="9360" w:firstLine="720"/>
        <w:rPr>
          <w:lang w:val="id-ID"/>
        </w:rPr>
      </w:pPr>
    </w:p>
    <w:p w:rsidR="00CC2C22" w:rsidRPr="00CC2C22" w:rsidRDefault="00CC2C22" w:rsidP="00CC2C22">
      <w:pPr>
        <w:spacing w:line="360" w:lineRule="auto"/>
        <w:ind w:left="9360" w:firstLine="720"/>
        <w:rPr>
          <w:rFonts w:asciiTheme="minorHAnsi" w:hAnsiTheme="minorHAnsi" w:cstheme="minorBidi"/>
          <w:sz w:val="22"/>
          <w:lang w:val="id-ID"/>
        </w:rPr>
      </w:pPr>
      <w:r>
        <w:rPr>
          <w:lang w:val="id-ID"/>
        </w:rPr>
        <w:t>(...................................................)</w:t>
      </w:r>
    </w:p>
    <w:sectPr w:rsidR="00CC2C22" w:rsidRPr="00CC2C22" w:rsidSect="00924B3E">
      <w:pgSz w:w="16839" w:h="11907" w:orient="landscape" w:code="9"/>
      <w:pgMar w:top="2268"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919"/>
    <w:multiLevelType w:val="hybridMultilevel"/>
    <w:tmpl w:val="112C3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A45FC"/>
    <w:multiLevelType w:val="hybridMultilevel"/>
    <w:tmpl w:val="7E54EDC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7933EBA"/>
    <w:multiLevelType w:val="hybridMultilevel"/>
    <w:tmpl w:val="FE04794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A197FE8"/>
    <w:multiLevelType w:val="hybridMultilevel"/>
    <w:tmpl w:val="E754042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EEE6E7D"/>
    <w:multiLevelType w:val="hybridMultilevel"/>
    <w:tmpl w:val="FEF6A7E2"/>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ED1DA0"/>
    <w:multiLevelType w:val="hybridMultilevel"/>
    <w:tmpl w:val="D9BA7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344ED"/>
    <w:multiLevelType w:val="hybridMultilevel"/>
    <w:tmpl w:val="637633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A9A38C1"/>
    <w:multiLevelType w:val="hybridMultilevel"/>
    <w:tmpl w:val="1BBEBFC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203763B"/>
    <w:multiLevelType w:val="hybridMultilevel"/>
    <w:tmpl w:val="0FEC1F88"/>
    <w:lvl w:ilvl="0" w:tplc="E3F6CEF4">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4533F9"/>
    <w:multiLevelType w:val="hybridMultilevel"/>
    <w:tmpl w:val="7F1A9CE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279A05B4"/>
    <w:multiLevelType w:val="hybridMultilevel"/>
    <w:tmpl w:val="FCD8B1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100A4"/>
    <w:multiLevelType w:val="hybridMultilevel"/>
    <w:tmpl w:val="7E54EDC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29B37E26"/>
    <w:multiLevelType w:val="hybridMultilevel"/>
    <w:tmpl w:val="C0700BA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2EAF2048"/>
    <w:multiLevelType w:val="hybridMultilevel"/>
    <w:tmpl w:val="460A5D1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307E0CF3"/>
    <w:multiLevelType w:val="hybridMultilevel"/>
    <w:tmpl w:val="0944F9AA"/>
    <w:lvl w:ilvl="0" w:tplc="A72E3220">
      <w:start w:val="1"/>
      <w:numFmt w:val="lowerRoman"/>
      <w:lvlText w:val="(%1)"/>
      <w:lvlJc w:val="left"/>
      <w:pPr>
        <w:ind w:left="1080" w:hanging="72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F26842"/>
    <w:multiLevelType w:val="hybridMultilevel"/>
    <w:tmpl w:val="A9DCCD8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6092F56"/>
    <w:multiLevelType w:val="hybridMultilevel"/>
    <w:tmpl w:val="A2A889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8961E23"/>
    <w:multiLevelType w:val="hybridMultilevel"/>
    <w:tmpl w:val="2BDA8DC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C124656"/>
    <w:multiLevelType w:val="hybridMultilevel"/>
    <w:tmpl w:val="3F6EBF2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3C6079C2"/>
    <w:multiLevelType w:val="hybridMultilevel"/>
    <w:tmpl w:val="9850A79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3C75145F"/>
    <w:multiLevelType w:val="hybridMultilevel"/>
    <w:tmpl w:val="6E88E53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402457B1"/>
    <w:multiLevelType w:val="hybridMultilevel"/>
    <w:tmpl w:val="5F2A3AD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40483E11"/>
    <w:multiLevelType w:val="hybridMultilevel"/>
    <w:tmpl w:val="8416BBC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42EC158A"/>
    <w:multiLevelType w:val="hybridMultilevel"/>
    <w:tmpl w:val="0D10A2B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4646211D"/>
    <w:multiLevelType w:val="hybridMultilevel"/>
    <w:tmpl w:val="6736F6A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4AAA2079"/>
    <w:multiLevelType w:val="hybridMultilevel"/>
    <w:tmpl w:val="78ACC35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4D1A1365"/>
    <w:multiLevelType w:val="hybridMultilevel"/>
    <w:tmpl w:val="D9BA7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106EB8"/>
    <w:multiLevelType w:val="hybridMultilevel"/>
    <w:tmpl w:val="F3464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FB166D"/>
    <w:multiLevelType w:val="hybridMultilevel"/>
    <w:tmpl w:val="B81EC6C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2455D7E"/>
    <w:multiLevelType w:val="hybridMultilevel"/>
    <w:tmpl w:val="6A08181C"/>
    <w:lvl w:ilvl="0" w:tplc="FC54B28E">
      <w:start w:val="1"/>
      <w:numFmt w:val="decimal"/>
      <w:lvlText w:val="%1."/>
      <w:lvlJc w:val="left"/>
      <w:pPr>
        <w:ind w:left="1080" w:hanging="360"/>
      </w:pPr>
      <w:rPr>
        <w:rFonts w:asciiTheme="majorBidi" w:hAnsiTheme="majorBidi" w:cstheme="majorBidi"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554461E4"/>
    <w:multiLevelType w:val="hybridMultilevel"/>
    <w:tmpl w:val="CFDCD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E37D7"/>
    <w:multiLevelType w:val="hybridMultilevel"/>
    <w:tmpl w:val="C8E467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CDF77F5"/>
    <w:multiLevelType w:val="hybridMultilevel"/>
    <w:tmpl w:val="84B22F9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7015378A"/>
    <w:multiLevelType w:val="hybridMultilevel"/>
    <w:tmpl w:val="CD98C7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1242F65"/>
    <w:multiLevelType w:val="hybridMultilevel"/>
    <w:tmpl w:val="D06C6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E076BB"/>
    <w:multiLevelType w:val="hybridMultilevel"/>
    <w:tmpl w:val="5394A4BA"/>
    <w:lvl w:ilvl="0" w:tplc="F03004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736B1649"/>
    <w:multiLevelType w:val="hybridMultilevel"/>
    <w:tmpl w:val="6736F6A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761D7D40"/>
    <w:multiLevelType w:val="hybridMultilevel"/>
    <w:tmpl w:val="C00AF9E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78B621C9"/>
    <w:multiLevelType w:val="hybridMultilevel"/>
    <w:tmpl w:val="6E88E53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15:restartNumberingAfterBreak="0">
    <w:nsid w:val="794F0E3D"/>
    <w:multiLevelType w:val="hybridMultilevel"/>
    <w:tmpl w:val="CF06A912"/>
    <w:lvl w:ilvl="0" w:tplc="8362D436">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B1A6EFF"/>
    <w:multiLevelType w:val="hybridMultilevel"/>
    <w:tmpl w:val="B97EC28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3"/>
  </w:num>
  <w:num w:numId="2">
    <w:abstractNumId w:val="16"/>
  </w:num>
  <w:num w:numId="3">
    <w:abstractNumId w:val="31"/>
  </w:num>
  <w:num w:numId="4">
    <w:abstractNumId w:val="35"/>
  </w:num>
  <w:num w:numId="5">
    <w:abstractNumId w:val="4"/>
  </w:num>
  <w:num w:numId="6">
    <w:abstractNumId w:val="29"/>
  </w:num>
  <w:num w:numId="7">
    <w:abstractNumId w:val="6"/>
  </w:num>
  <w:num w:numId="8">
    <w:abstractNumId w:val="36"/>
  </w:num>
  <w:num w:numId="9">
    <w:abstractNumId w:val="21"/>
  </w:num>
  <w:num w:numId="10">
    <w:abstractNumId w:val="17"/>
  </w:num>
  <w:num w:numId="11">
    <w:abstractNumId w:val="12"/>
  </w:num>
  <w:num w:numId="12">
    <w:abstractNumId w:val="20"/>
  </w:num>
  <w:num w:numId="13">
    <w:abstractNumId w:val="38"/>
  </w:num>
  <w:num w:numId="14">
    <w:abstractNumId w:val="7"/>
  </w:num>
  <w:num w:numId="15">
    <w:abstractNumId w:val="2"/>
  </w:num>
  <w:num w:numId="16">
    <w:abstractNumId w:val="22"/>
  </w:num>
  <w:num w:numId="17">
    <w:abstractNumId w:val="13"/>
  </w:num>
  <w:num w:numId="18">
    <w:abstractNumId w:val="9"/>
  </w:num>
  <w:num w:numId="19">
    <w:abstractNumId w:val="37"/>
  </w:num>
  <w:num w:numId="20">
    <w:abstractNumId w:val="23"/>
  </w:num>
  <w:num w:numId="21">
    <w:abstractNumId w:val="15"/>
  </w:num>
  <w:num w:numId="22">
    <w:abstractNumId w:val="18"/>
  </w:num>
  <w:num w:numId="23">
    <w:abstractNumId w:val="32"/>
  </w:num>
  <w:num w:numId="24">
    <w:abstractNumId w:val="25"/>
  </w:num>
  <w:num w:numId="25">
    <w:abstractNumId w:val="40"/>
  </w:num>
  <w:num w:numId="26">
    <w:abstractNumId w:val="19"/>
  </w:num>
  <w:num w:numId="27">
    <w:abstractNumId w:val="26"/>
  </w:num>
  <w:num w:numId="28">
    <w:abstractNumId w:val="27"/>
  </w:num>
  <w:num w:numId="29">
    <w:abstractNumId w:val="30"/>
  </w:num>
  <w:num w:numId="30">
    <w:abstractNumId w:val="10"/>
  </w:num>
  <w:num w:numId="31">
    <w:abstractNumId w:val="0"/>
  </w:num>
  <w:num w:numId="32">
    <w:abstractNumId w:val="34"/>
  </w:num>
  <w:num w:numId="33">
    <w:abstractNumId w:val="5"/>
  </w:num>
  <w:num w:numId="34">
    <w:abstractNumId w:val="24"/>
  </w:num>
  <w:num w:numId="35">
    <w:abstractNumId w:val="3"/>
  </w:num>
  <w:num w:numId="36">
    <w:abstractNumId w:val="39"/>
  </w:num>
  <w:num w:numId="37">
    <w:abstractNumId w:val="8"/>
  </w:num>
  <w:num w:numId="38">
    <w:abstractNumId w:val="28"/>
  </w:num>
  <w:num w:numId="39">
    <w:abstractNumId w:val="1"/>
  </w:num>
  <w:num w:numId="40">
    <w:abstractNumId w:val="1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19F"/>
    <w:rsid w:val="0000157A"/>
    <w:rsid w:val="00015E70"/>
    <w:rsid w:val="0003478B"/>
    <w:rsid w:val="00056EF4"/>
    <w:rsid w:val="000B3BB7"/>
    <w:rsid w:val="000E1264"/>
    <w:rsid w:val="00116B0A"/>
    <w:rsid w:val="0013371C"/>
    <w:rsid w:val="0016784B"/>
    <w:rsid w:val="001B2863"/>
    <w:rsid w:val="001C6DCB"/>
    <w:rsid w:val="001D0A8A"/>
    <w:rsid w:val="001E3700"/>
    <w:rsid w:val="00223848"/>
    <w:rsid w:val="00253646"/>
    <w:rsid w:val="00260AA4"/>
    <w:rsid w:val="00286B59"/>
    <w:rsid w:val="002C28AA"/>
    <w:rsid w:val="002D1677"/>
    <w:rsid w:val="002D7543"/>
    <w:rsid w:val="002E08B7"/>
    <w:rsid w:val="002E0BA1"/>
    <w:rsid w:val="00332CC8"/>
    <w:rsid w:val="003949F4"/>
    <w:rsid w:val="00453934"/>
    <w:rsid w:val="00465390"/>
    <w:rsid w:val="004667B6"/>
    <w:rsid w:val="00484527"/>
    <w:rsid w:val="00493029"/>
    <w:rsid w:val="004975ED"/>
    <w:rsid w:val="004B1C90"/>
    <w:rsid w:val="004B3CFC"/>
    <w:rsid w:val="004D2D8F"/>
    <w:rsid w:val="0051101B"/>
    <w:rsid w:val="00532C8B"/>
    <w:rsid w:val="0053719F"/>
    <w:rsid w:val="005542FA"/>
    <w:rsid w:val="005D507E"/>
    <w:rsid w:val="006A5467"/>
    <w:rsid w:val="006E1676"/>
    <w:rsid w:val="0070455F"/>
    <w:rsid w:val="007565A1"/>
    <w:rsid w:val="007C34C0"/>
    <w:rsid w:val="00800B4F"/>
    <w:rsid w:val="0080126A"/>
    <w:rsid w:val="008019DA"/>
    <w:rsid w:val="00820CB4"/>
    <w:rsid w:val="008256F1"/>
    <w:rsid w:val="00840854"/>
    <w:rsid w:val="00847860"/>
    <w:rsid w:val="00865DD5"/>
    <w:rsid w:val="0089303A"/>
    <w:rsid w:val="008A2394"/>
    <w:rsid w:val="008A4A87"/>
    <w:rsid w:val="00924B3E"/>
    <w:rsid w:val="00AA65CB"/>
    <w:rsid w:val="00AB5F66"/>
    <w:rsid w:val="00B11472"/>
    <w:rsid w:val="00B24EFD"/>
    <w:rsid w:val="00B55B1D"/>
    <w:rsid w:val="00B573EE"/>
    <w:rsid w:val="00BA7E46"/>
    <w:rsid w:val="00BE53E6"/>
    <w:rsid w:val="00C57C05"/>
    <w:rsid w:val="00CA411D"/>
    <w:rsid w:val="00CC2C22"/>
    <w:rsid w:val="00D6578B"/>
    <w:rsid w:val="00D70B85"/>
    <w:rsid w:val="00DD5433"/>
    <w:rsid w:val="00DF1289"/>
    <w:rsid w:val="00DF5686"/>
    <w:rsid w:val="00E177C8"/>
    <w:rsid w:val="00E25513"/>
    <w:rsid w:val="00E272B3"/>
    <w:rsid w:val="00E37E3D"/>
    <w:rsid w:val="00E649C3"/>
    <w:rsid w:val="00E87F61"/>
    <w:rsid w:val="00E90D17"/>
    <w:rsid w:val="00E924E7"/>
    <w:rsid w:val="00EA00ED"/>
    <w:rsid w:val="00EB49C2"/>
    <w:rsid w:val="00ED76A4"/>
    <w:rsid w:val="00F72C73"/>
    <w:rsid w:val="00F8358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38B14-5307-4456-B1FA-28DCA80A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19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List Paragraph11,Medium Grid 1 - Accent 21,Colorful List - Accent 11,KhusBay,Body of textCxSp,heading 3,A,kepala 1,KEPALA 3,kep,HEADING 1,List Paragraph1"/>
    <w:basedOn w:val="Normal"/>
    <w:link w:val="ListParagraphChar"/>
    <w:uiPriority w:val="34"/>
    <w:qFormat/>
    <w:rsid w:val="0053719F"/>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of text+1 Char,Body of text+2 Char,Body of text+3 Char,List Paragraph11 Char,Medium Grid 1 - Accent 21 Char,Colorful List - Accent 11 Char,KhusBay Char,Body of textCxSp Char,heading 3 Char,A Char,kepala 1 Char"/>
    <w:link w:val="ListParagraph"/>
    <w:uiPriority w:val="34"/>
    <w:qFormat/>
    <w:locked/>
    <w:rsid w:val="0053719F"/>
    <w:rPr>
      <w:rFonts w:ascii="Calibri" w:eastAsia="Calibri" w:hAnsi="Calibri" w:cs="Times New Roman"/>
    </w:rPr>
  </w:style>
  <w:style w:type="table" w:styleId="TableGrid">
    <w:name w:val="Table Grid"/>
    <w:basedOn w:val="TableNormal"/>
    <w:uiPriority w:val="59"/>
    <w:rsid w:val="00820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C90"/>
    <w:rPr>
      <w:color w:val="0563C1" w:themeColor="hyperlink"/>
      <w:u w:val="single"/>
    </w:rPr>
  </w:style>
  <w:style w:type="paragraph" w:styleId="Caption">
    <w:name w:val="caption"/>
    <w:basedOn w:val="Normal"/>
    <w:next w:val="Normal"/>
    <w:uiPriority w:val="35"/>
    <w:unhideWhenUsed/>
    <w:qFormat/>
    <w:rsid w:val="00D6578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4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d-ID" sz="1400">
                <a:solidFill>
                  <a:sysClr val="windowText" lastClr="000000"/>
                </a:solidFill>
              </a:rPr>
              <a:t>Korelasi</a:t>
            </a:r>
            <a:r>
              <a:rPr lang="id-ID" sz="1400" baseline="0">
                <a:solidFill>
                  <a:sysClr val="windowText" lastClr="000000"/>
                </a:solidFill>
              </a:rPr>
              <a:t> Komposisi </a:t>
            </a:r>
            <a:r>
              <a:rPr lang="id-ID" sz="1400" i="1" baseline="0">
                <a:solidFill>
                  <a:sysClr val="windowText" lastClr="000000"/>
                </a:solidFill>
              </a:rPr>
              <a:t>Yeast</a:t>
            </a:r>
            <a:r>
              <a:rPr lang="id-ID" sz="1400" baseline="0">
                <a:solidFill>
                  <a:sysClr val="windowText" lastClr="000000"/>
                </a:solidFill>
              </a:rPr>
              <a:t> terhadap Kadar Etanol</a:t>
            </a:r>
            <a:endParaRPr lang="id-ID" sz="1400">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id-ID"/>
        </a:p>
      </c:txPr>
    </c:title>
    <c:autoTitleDeleted val="0"/>
    <c:plotArea>
      <c:layout/>
      <c:scatterChart>
        <c:scatterStyle val="smoothMarker"/>
        <c:varyColors val="0"/>
        <c:ser>
          <c:idx val="0"/>
          <c:order val="0"/>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xVal>
            <c:numRef>
              <c:f>Sheet1!$B$2:$B$4</c:f>
              <c:numCache>
                <c:formatCode>General</c:formatCode>
                <c:ptCount val="3"/>
                <c:pt idx="0">
                  <c:v>5</c:v>
                </c:pt>
                <c:pt idx="1">
                  <c:v>8</c:v>
                </c:pt>
                <c:pt idx="2">
                  <c:v>10</c:v>
                </c:pt>
              </c:numCache>
            </c:numRef>
          </c:xVal>
          <c:yVal>
            <c:numRef>
              <c:f>Sheet1!$C$2:$C$4</c:f>
              <c:numCache>
                <c:formatCode>General</c:formatCode>
                <c:ptCount val="3"/>
                <c:pt idx="0">
                  <c:v>1.2</c:v>
                </c:pt>
                <c:pt idx="1">
                  <c:v>1.6</c:v>
                </c:pt>
                <c:pt idx="2">
                  <c:v>2.4</c:v>
                </c:pt>
              </c:numCache>
            </c:numRef>
          </c:yVal>
          <c:smooth val="1"/>
        </c:ser>
        <c:ser>
          <c:idx val="1"/>
          <c:order val="1"/>
          <c:spPr>
            <a:ln w="95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st="19050" dir="5400000" algn="ctr" rotWithShape="0">
                  <a:srgbClr val="000000">
                    <a:alpha val="63000"/>
                  </a:srgbClr>
                </a:outerShdw>
              </a:effectLst>
            </c:spPr>
          </c:marker>
          <c:xVal>
            <c:numRef>
              <c:f>Sheet1!$E$2:$E$4</c:f>
              <c:numCache>
                <c:formatCode>General</c:formatCode>
                <c:ptCount val="3"/>
                <c:pt idx="0">
                  <c:v>5</c:v>
                </c:pt>
                <c:pt idx="1">
                  <c:v>8</c:v>
                </c:pt>
                <c:pt idx="2">
                  <c:v>10</c:v>
                </c:pt>
              </c:numCache>
            </c:numRef>
          </c:xVal>
          <c:yVal>
            <c:numRef>
              <c:f>Sheet1!$F$2:$F$4</c:f>
              <c:numCache>
                <c:formatCode>General</c:formatCode>
                <c:ptCount val="3"/>
                <c:pt idx="0">
                  <c:v>1.8</c:v>
                </c:pt>
                <c:pt idx="1">
                  <c:v>2.1</c:v>
                </c:pt>
                <c:pt idx="2">
                  <c:v>2.9</c:v>
                </c:pt>
              </c:numCache>
            </c:numRef>
          </c:yVal>
          <c:smooth val="1"/>
        </c:ser>
        <c:dLbls>
          <c:showLegendKey val="0"/>
          <c:showVal val="0"/>
          <c:showCatName val="0"/>
          <c:showSerName val="0"/>
          <c:showPercent val="0"/>
          <c:showBubbleSize val="0"/>
        </c:dLbls>
        <c:axId val="293712776"/>
        <c:axId val="287137296"/>
      </c:scatterChart>
      <c:valAx>
        <c:axId val="2937127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sz="1000" b="1">
                    <a:solidFill>
                      <a:sysClr val="windowText" lastClr="000000"/>
                    </a:solidFill>
                  </a:rPr>
                  <a:t>Ragi (gram)</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87137296"/>
        <c:crosses val="autoZero"/>
        <c:crossBetween val="midCat"/>
      </c:valAx>
      <c:valAx>
        <c:axId val="287137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b="1">
                    <a:solidFill>
                      <a:sysClr val="windowText" lastClr="000000"/>
                    </a:solidFill>
                  </a:rPr>
                  <a:t>Kadar Alkohol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93712776"/>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258DE-5FA7-49BC-AC08-A40A0A9E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19</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54</cp:revision>
  <dcterms:created xsi:type="dcterms:W3CDTF">2020-08-30T13:55:00Z</dcterms:created>
  <dcterms:modified xsi:type="dcterms:W3CDTF">2020-12-13T17:12:00Z</dcterms:modified>
</cp:coreProperties>
</file>