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lang w:val="id-ID"/>
        </w:rPr>
      </w:pPr>
      <w:r w:rsidRPr="007D0974">
        <w:rPr>
          <w:rFonts w:asciiTheme="majorBidi" w:hAnsiTheme="majorBidi" w:cstheme="majorBidi"/>
          <w:b/>
          <w:lang w:val="id-ID"/>
        </w:rPr>
        <w:t>PENGEMBANGAN LEMBAR PENUGASAN TERSTRUKTUR PADA MATERI LAJU REAKSI UNTUK MELATIHKAN</w:t>
      </w: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lang w:val="id-ID"/>
        </w:rPr>
      </w:pPr>
      <w:r w:rsidRPr="007D0974">
        <w:rPr>
          <w:rFonts w:asciiTheme="majorBidi" w:hAnsiTheme="majorBidi" w:cstheme="majorBidi"/>
          <w:b/>
          <w:lang w:val="id-ID"/>
        </w:rPr>
        <w:t>KETERAMPILAN ARGUMENTASI</w:t>
      </w: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lang w:val="id-ID"/>
        </w:rPr>
      </w:pPr>
      <w:r w:rsidRPr="007D0974">
        <w:rPr>
          <w:rFonts w:asciiTheme="majorBidi" w:hAnsiTheme="majorBidi" w:cstheme="majorBidi"/>
          <w:b/>
          <w:lang w:val="id-ID"/>
        </w:rPr>
        <w:t>LEMBAR PENILAIAN</w:t>
      </w: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lang w:val="id-ID"/>
        </w:rPr>
      </w:pPr>
      <w:r w:rsidRPr="007D0974">
        <w:rPr>
          <w:rFonts w:asciiTheme="majorBidi" w:hAnsiTheme="majorBidi" w:cstheme="majorBidi"/>
          <w:b/>
          <w:lang w:val="id-ID"/>
        </w:rPr>
        <w:t>KETERAMPILAN ARGUMENTASI</w:t>
      </w:r>
    </w:p>
    <w:p w:rsidR="00273988" w:rsidRPr="007D0974" w:rsidRDefault="00273988" w:rsidP="00273988">
      <w:pPr>
        <w:spacing w:line="360" w:lineRule="auto"/>
        <w:rPr>
          <w:rFonts w:asciiTheme="majorBidi" w:hAnsiTheme="majorBidi" w:cstheme="majorBidi"/>
          <w:b/>
          <w:lang w:val="id-ID"/>
        </w:rPr>
      </w:pP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lang w:val="id-ID"/>
        </w:rPr>
      </w:pP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noProof/>
          <w:lang w:val="id-ID" w:eastAsia="id-ID"/>
        </w:rPr>
      </w:pPr>
      <w:r w:rsidRPr="007D0974">
        <w:rPr>
          <w:rFonts w:asciiTheme="majorBidi" w:hAnsiTheme="majorBidi" w:cstheme="majorBidi"/>
          <w:b/>
          <w:noProof/>
          <w:lang w:val="id-ID" w:eastAsia="id-ID"/>
        </w:rPr>
        <w:drawing>
          <wp:inline distT="0" distB="0" distL="0" distR="0" wp14:anchorId="365E2771" wp14:editId="551BFB75">
            <wp:extent cx="2050416" cy="2143444"/>
            <wp:effectExtent l="0" t="0" r="6985" b="9525"/>
            <wp:docPr id="3" name="Picture 3" descr="F:\KULIAH\logo-b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ULIAH\logo-bar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82" cy="215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</w:rPr>
      </w:pP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bCs/>
          <w:lang w:val="id-ID"/>
        </w:rPr>
      </w:pPr>
      <w:proofErr w:type="spellStart"/>
      <w:r w:rsidRPr="007D0974">
        <w:rPr>
          <w:rFonts w:asciiTheme="majorBidi" w:hAnsiTheme="majorBidi" w:cstheme="majorBidi"/>
          <w:b/>
          <w:bCs/>
        </w:rPr>
        <w:t>Oleh</w:t>
      </w:r>
      <w:proofErr w:type="spellEnd"/>
      <w:r w:rsidRPr="007D0974">
        <w:rPr>
          <w:rFonts w:asciiTheme="majorBidi" w:hAnsiTheme="majorBidi" w:cstheme="majorBidi"/>
          <w:b/>
          <w:bCs/>
          <w:lang w:val="id-ID"/>
        </w:rPr>
        <w:t>:</w:t>
      </w:r>
    </w:p>
    <w:p w:rsidR="00273988" w:rsidRPr="007D0974" w:rsidRDefault="00273988" w:rsidP="00273988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7D0974">
        <w:rPr>
          <w:rFonts w:asciiTheme="majorBidi" w:hAnsiTheme="majorBidi" w:cstheme="majorBidi"/>
          <w:b/>
          <w:sz w:val="24"/>
          <w:szCs w:val="24"/>
        </w:rPr>
        <w:t>Khofifah Indah Farawansyah</w:t>
      </w:r>
    </w:p>
    <w:p w:rsidR="00273988" w:rsidRPr="007D0974" w:rsidRDefault="00273988" w:rsidP="00273988">
      <w:pPr>
        <w:spacing w:line="360" w:lineRule="auto"/>
        <w:rPr>
          <w:rFonts w:asciiTheme="majorBidi" w:hAnsiTheme="majorBidi" w:cstheme="majorBidi"/>
          <w:lang w:val="id-ID"/>
        </w:rPr>
      </w:pPr>
    </w:p>
    <w:p w:rsidR="00273988" w:rsidRPr="007D0974" w:rsidRDefault="00273988" w:rsidP="00273988">
      <w:pPr>
        <w:spacing w:line="360" w:lineRule="auto"/>
        <w:rPr>
          <w:rFonts w:asciiTheme="majorBidi" w:hAnsiTheme="majorBidi" w:cstheme="majorBidi"/>
          <w:lang w:val="id-ID"/>
        </w:rPr>
      </w:pPr>
    </w:p>
    <w:p w:rsidR="00273988" w:rsidRPr="007D0974" w:rsidRDefault="00273988" w:rsidP="00273988">
      <w:pPr>
        <w:spacing w:line="360" w:lineRule="auto"/>
        <w:rPr>
          <w:rFonts w:asciiTheme="majorBidi" w:hAnsiTheme="majorBidi" w:cstheme="majorBidi"/>
        </w:rPr>
      </w:pPr>
    </w:p>
    <w:p w:rsidR="00273988" w:rsidRPr="007D0974" w:rsidRDefault="00273988" w:rsidP="00273988">
      <w:pPr>
        <w:spacing w:line="360" w:lineRule="auto"/>
        <w:rPr>
          <w:rFonts w:asciiTheme="majorBidi" w:hAnsiTheme="majorBidi" w:cstheme="majorBidi"/>
        </w:rPr>
      </w:pPr>
    </w:p>
    <w:p w:rsidR="00273988" w:rsidRPr="007D0974" w:rsidRDefault="00273988" w:rsidP="00273988">
      <w:pPr>
        <w:spacing w:line="360" w:lineRule="auto"/>
        <w:rPr>
          <w:rFonts w:asciiTheme="majorBidi" w:hAnsiTheme="majorBidi" w:cstheme="majorBidi"/>
        </w:rPr>
      </w:pPr>
    </w:p>
    <w:p w:rsidR="00273988" w:rsidRPr="007D0974" w:rsidRDefault="00273988" w:rsidP="00273988">
      <w:pPr>
        <w:spacing w:line="360" w:lineRule="auto"/>
        <w:rPr>
          <w:rFonts w:asciiTheme="majorBidi" w:hAnsiTheme="majorBidi" w:cstheme="majorBidi"/>
        </w:rPr>
      </w:pP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bCs/>
          <w:lang w:val="id-ID"/>
        </w:rPr>
      </w:pPr>
      <w:r w:rsidRPr="007D0974">
        <w:rPr>
          <w:rFonts w:asciiTheme="majorBidi" w:hAnsiTheme="majorBidi" w:cstheme="majorBidi"/>
          <w:b/>
          <w:bCs/>
        </w:rPr>
        <w:t>PROGRAM STUDI S1 PENDIDIKAN KIMIA</w:t>
      </w: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7D0974">
        <w:rPr>
          <w:rFonts w:asciiTheme="majorBidi" w:hAnsiTheme="majorBidi" w:cstheme="majorBidi"/>
          <w:b/>
          <w:bCs/>
        </w:rPr>
        <w:t>JURUSAN KIMIA</w:t>
      </w: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7D0974">
        <w:rPr>
          <w:rFonts w:asciiTheme="majorBidi" w:hAnsiTheme="majorBidi" w:cstheme="majorBidi"/>
          <w:b/>
          <w:bCs/>
        </w:rPr>
        <w:t>FAKULTAS MATEMATIKA DAN ILMU PENGETAHUAN ALAM</w:t>
      </w: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7D0974">
        <w:rPr>
          <w:rFonts w:asciiTheme="majorBidi" w:hAnsiTheme="majorBidi" w:cstheme="majorBidi"/>
          <w:b/>
          <w:bCs/>
        </w:rPr>
        <w:t>UNIVERSITAS NEGERI SURABAYA</w:t>
      </w:r>
    </w:p>
    <w:p w:rsidR="00273988" w:rsidRPr="007D0974" w:rsidRDefault="00273988" w:rsidP="00273988">
      <w:pPr>
        <w:spacing w:line="360" w:lineRule="auto"/>
        <w:jc w:val="center"/>
        <w:rPr>
          <w:rFonts w:asciiTheme="majorBidi" w:hAnsiTheme="majorBidi" w:cstheme="majorBidi"/>
          <w:b/>
          <w:bCs/>
        </w:rPr>
        <w:sectPr w:rsidR="00273988" w:rsidRPr="007D0974" w:rsidSect="00423991"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  <w:r w:rsidRPr="007D0974">
        <w:rPr>
          <w:rFonts w:asciiTheme="majorBidi" w:hAnsiTheme="majorBidi" w:cstheme="majorBidi"/>
          <w:b/>
          <w:bCs/>
        </w:rPr>
        <w:t>TAHUN 2020</w:t>
      </w:r>
    </w:p>
    <w:p w:rsidR="00273988" w:rsidRPr="00F615C9" w:rsidRDefault="00273988" w:rsidP="00F615C9">
      <w:pPr>
        <w:pStyle w:val="Heading2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bookmarkStart w:id="0" w:name="_Toc56303156"/>
      <w:r w:rsidRPr="007D0974">
        <w:rPr>
          <w:rFonts w:eastAsia="Times New Roman"/>
          <w:szCs w:val="24"/>
        </w:rPr>
        <w:lastRenderedPageBreak/>
        <w:t>Fenomena</w:t>
      </w:r>
      <w:r w:rsidRPr="007D0974">
        <w:rPr>
          <w:szCs w:val="24"/>
        </w:rPr>
        <w:t xml:space="preserve"> yang </w:t>
      </w:r>
      <w:proofErr w:type="spellStart"/>
      <w:r w:rsidRPr="007D0974">
        <w:rPr>
          <w:szCs w:val="24"/>
          <w:lang w:val="en-US"/>
        </w:rPr>
        <w:t>Berkaitan</w:t>
      </w:r>
      <w:proofErr w:type="spellEnd"/>
      <w:r w:rsidRPr="007D0974">
        <w:rPr>
          <w:szCs w:val="24"/>
          <w:lang w:val="en-US"/>
        </w:rPr>
        <w:t xml:space="preserve"> </w:t>
      </w:r>
      <w:proofErr w:type="spellStart"/>
      <w:r w:rsidRPr="007D0974">
        <w:rPr>
          <w:szCs w:val="24"/>
          <w:lang w:val="en-US"/>
        </w:rPr>
        <w:t>dengan</w:t>
      </w:r>
      <w:proofErr w:type="spellEnd"/>
      <w:r w:rsidRPr="007D0974">
        <w:rPr>
          <w:szCs w:val="24"/>
          <w:lang w:val="en-US"/>
        </w:rPr>
        <w:t xml:space="preserve"> </w:t>
      </w:r>
      <w:proofErr w:type="spellStart"/>
      <w:r w:rsidRPr="007D0974">
        <w:rPr>
          <w:szCs w:val="24"/>
          <w:lang w:val="en-US"/>
        </w:rPr>
        <w:t>Reaksi</w:t>
      </w:r>
      <w:proofErr w:type="spellEnd"/>
      <w:r w:rsidRPr="007D0974">
        <w:rPr>
          <w:szCs w:val="24"/>
          <w:lang w:val="en-US"/>
        </w:rPr>
        <w:t xml:space="preserve"> </w:t>
      </w:r>
      <w:proofErr w:type="spellStart"/>
      <w:r w:rsidRPr="007D0974">
        <w:rPr>
          <w:szCs w:val="24"/>
          <w:lang w:val="en-US"/>
        </w:rPr>
        <w:t>Berkatalis</w:t>
      </w:r>
      <w:bookmarkEnd w:id="0"/>
      <w:proofErr w:type="spellEnd"/>
    </w:p>
    <w:p w:rsidR="00F615C9" w:rsidRPr="007D0974" w:rsidRDefault="00F615C9" w:rsidP="00273988">
      <w:pPr>
        <w:spacing w:line="360" w:lineRule="auto"/>
        <w:ind w:firstLine="360"/>
        <w:jc w:val="center"/>
        <w:rPr>
          <w:rFonts w:asciiTheme="majorBidi" w:hAnsiTheme="majorBidi" w:cstheme="majorBidi"/>
        </w:rPr>
      </w:pPr>
      <w:r w:rsidRPr="00E327A5">
        <w:rPr>
          <w:rFonts w:asciiTheme="majorBidi" w:hAnsiTheme="majorBidi" w:cstheme="majorBidi"/>
          <w:noProof/>
          <w:lang w:val="id-ID" w:eastAsia="id-ID"/>
        </w:rPr>
        <w:drawing>
          <wp:inline distT="0" distB="0" distL="0" distR="0" wp14:anchorId="37C1A7E6" wp14:editId="1B52EB63">
            <wp:extent cx="5039995" cy="3341370"/>
            <wp:effectExtent l="190500" t="190500" r="198755" b="182880"/>
            <wp:docPr id="1" name="Picture 1" descr="C:\Users\lenovo\Pictures\sip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sipp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3988" w:rsidRPr="007D0974" w:rsidRDefault="00273988" w:rsidP="00273988">
      <w:pPr>
        <w:spacing w:line="360" w:lineRule="auto"/>
        <w:ind w:firstLine="360"/>
        <w:jc w:val="center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  <w:b/>
          <w:bCs/>
        </w:rPr>
        <w:t>Gambar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r w:rsidRPr="007D0974">
        <w:rPr>
          <w:rFonts w:asciiTheme="majorBidi" w:hAnsiTheme="majorBidi" w:cstheme="majorBidi"/>
          <w:b/>
          <w:bCs/>
          <w:lang w:val="id-ID"/>
        </w:rPr>
        <w:t>1</w:t>
      </w:r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Pembuatan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roti </w:t>
      </w:r>
      <w:proofErr w:type="spellStart"/>
      <w:r w:rsidRPr="007D0974">
        <w:rPr>
          <w:rFonts w:asciiTheme="majorBidi" w:hAnsiTheme="majorBidi" w:cstheme="majorBidi"/>
          <w:b/>
          <w:bCs/>
        </w:rPr>
        <w:t>dengan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menggunakan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ragi</w:t>
      </w:r>
      <w:proofErr w:type="spellEnd"/>
    </w:p>
    <w:p w:rsidR="00273988" w:rsidRPr="007D0974" w:rsidRDefault="00273988" w:rsidP="00273988">
      <w:pPr>
        <w:spacing w:line="360" w:lineRule="auto"/>
        <w:ind w:firstLine="360"/>
        <w:jc w:val="center"/>
        <w:rPr>
          <w:rFonts w:asciiTheme="majorBidi" w:hAnsiTheme="majorBidi" w:cstheme="majorBidi"/>
        </w:rPr>
      </w:pPr>
      <w:r w:rsidRPr="007D0974">
        <w:rPr>
          <w:rFonts w:asciiTheme="majorBidi" w:hAnsiTheme="majorBidi" w:cstheme="majorBidi"/>
        </w:rPr>
        <w:t>(</w:t>
      </w:r>
      <w:proofErr w:type="spellStart"/>
      <w:r w:rsidRPr="007D0974">
        <w:rPr>
          <w:rFonts w:asciiTheme="majorBidi" w:hAnsiTheme="majorBidi" w:cstheme="majorBidi"/>
        </w:rPr>
        <w:t>Sumber</w:t>
      </w:r>
      <w:proofErr w:type="spellEnd"/>
      <w:r w:rsidRPr="007D0974">
        <w:rPr>
          <w:rFonts w:asciiTheme="majorBidi" w:hAnsiTheme="majorBidi" w:cstheme="majorBidi"/>
        </w:rPr>
        <w:t xml:space="preserve">: </w:t>
      </w:r>
      <w:hyperlink r:id="rId7" w:history="1">
        <w:r w:rsidRPr="007D0974">
          <w:rPr>
            <w:rStyle w:val="Hyperlink"/>
            <w:rFonts w:asciiTheme="majorBidi" w:hAnsiTheme="majorBidi" w:cstheme="majorBidi"/>
          </w:rPr>
          <w:t>https://sainskimia.com</w:t>
        </w:r>
      </w:hyperlink>
      <w:r w:rsidRPr="007D0974">
        <w:rPr>
          <w:rFonts w:asciiTheme="majorBidi" w:hAnsiTheme="majorBidi" w:cstheme="majorBidi"/>
        </w:rPr>
        <w:t xml:space="preserve">) </w:t>
      </w:r>
    </w:p>
    <w:p w:rsidR="00273988" w:rsidRPr="007D0974" w:rsidRDefault="00273988" w:rsidP="00273988">
      <w:pPr>
        <w:spacing w:line="360" w:lineRule="auto"/>
        <w:ind w:left="360" w:firstLine="720"/>
        <w:jc w:val="both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</w:rPr>
        <w:t>Fermentasi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dapat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diartikan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sebagai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suatu</w:t>
      </w:r>
      <w:proofErr w:type="spellEnd"/>
      <w:r w:rsidRPr="007D0974">
        <w:rPr>
          <w:rFonts w:asciiTheme="majorBidi" w:hAnsiTheme="majorBidi" w:cstheme="majorBidi"/>
        </w:rPr>
        <w:t xml:space="preserve"> proses </w:t>
      </w:r>
      <w:proofErr w:type="spellStart"/>
      <w:r w:rsidRPr="007D0974">
        <w:rPr>
          <w:rFonts w:asciiTheme="majorBidi" w:hAnsiTheme="majorBidi" w:cstheme="majorBidi"/>
        </w:rPr>
        <w:t>perubahan-perubahan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kimia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dalam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suatu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substrat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organik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dapat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berlangsung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karena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aksi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katalisator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biokimia</w:t>
      </w:r>
      <w:proofErr w:type="spellEnd"/>
      <w:r w:rsidRPr="007D0974">
        <w:rPr>
          <w:rFonts w:asciiTheme="majorBidi" w:hAnsiTheme="majorBidi" w:cstheme="majorBidi"/>
        </w:rPr>
        <w:t xml:space="preserve">, </w:t>
      </w:r>
      <w:proofErr w:type="spellStart"/>
      <w:r w:rsidRPr="007D0974">
        <w:rPr>
          <w:rFonts w:asciiTheme="majorBidi" w:hAnsiTheme="majorBidi" w:cstheme="majorBidi"/>
        </w:rPr>
        <w:t>yaitu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enzim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dihasilkan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oleh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mikroba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tertentu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dapat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mempercepat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</w:t>
      </w:r>
      <w:r>
        <w:rPr>
          <w:rFonts w:asciiTheme="majorBidi" w:hAnsiTheme="majorBidi" w:cstheme="majorBidi"/>
        </w:rPr>
        <w:t>erjadinya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reaksi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kimia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Gambar</w:t>
      </w:r>
      <w:proofErr w:type="spell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>1</w:t>
      </w:r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menjelaskan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tentang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fermentasi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etanol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oleh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ragi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dalam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pembuatan</w:t>
      </w:r>
      <w:proofErr w:type="spellEnd"/>
      <w:r w:rsidRPr="007D0974">
        <w:rPr>
          <w:rFonts w:asciiTheme="majorBidi" w:hAnsiTheme="majorBidi" w:cstheme="majorBidi"/>
        </w:rPr>
        <w:t xml:space="preserve"> roti. </w:t>
      </w:r>
      <w:proofErr w:type="spellStart"/>
      <w:r w:rsidRPr="007D0974">
        <w:rPr>
          <w:rFonts w:asciiTheme="majorBidi" w:hAnsiTheme="majorBidi" w:cstheme="majorBidi"/>
        </w:rPr>
        <w:t>Mikroba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utama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dalam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ragi</w:t>
      </w:r>
      <w:proofErr w:type="spellEnd"/>
      <w:r w:rsidRPr="007D0974">
        <w:rPr>
          <w:rFonts w:asciiTheme="majorBidi" w:hAnsiTheme="majorBidi" w:cstheme="majorBidi"/>
        </w:rPr>
        <w:t xml:space="preserve"> roti </w:t>
      </w:r>
      <w:proofErr w:type="spellStart"/>
      <w:r w:rsidRPr="007D0974">
        <w:rPr>
          <w:rFonts w:asciiTheme="majorBidi" w:hAnsiTheme="majorBidi" w:cstheme="majorBidi"/>
        </w:rPr>
        <w:t>adalah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jenis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khamir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r w:rsidRPr="007D0974">
        <w:rPr>
          <w:rFonts w:asciiTheme="majorBidi" w:hAnsiTheme="majorBidi" w:cstheme="majorBidi"/>
          <w:i/>
          <w:iCs/>
        </w:rPr>
        <w:t xml:space="preserve">Saccharomyces </w:t>
      </w:r>
      <w:proofErr w:type="spellStart"/>
      <w:r w:rsidRPr="007D0974">
        <w:rPr>
          <w:rFonts w:asciiTheme="majorBidi" w:hAnsiTheme="majorBidi" w:cstheme="majorBidi"/>
          <w:i/>
          <w:iCs/>
        </w:rPr>
        <w:t>cerevisiae</w:t>
      </w:r>
      <w:proofErr w:type="spellEnd"/>
      <w:r w:rsidRPr="007D0974">
        <w:rPr>
          <w:rFonts w:asciiTheme="majorBidi" w:hAnsiTheme="majorBidi" w:cstheme="majorBidi"/>
        </w:rPr>
        <w:t xml:space="preserve">. </w:t>
      </w:r>
      <w:proofErr w:type="spellStart"/>
      <w:r w:rsidRPr="007D0974">
        <w:rPr>
          <w:rFonts w:asciiTheme="majorBidi" w:hAnsiTheme="majorBidi" w:cstheme="majorBidi"/>
        </w:rPr>
        <w:t>Mekanisme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kerja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r w:rsidRPr="007D0974">
        <w:rPr>
          <w:rFonts w:asciiTheme="majorBidi" w:hAnsiTheme="majorBidi" w:cstheme="majorBidi"/>
          <w:i/>
          <w:iCs/>
        </w:rPr>
        <w:t xml:space="preserve">Saccharomyces </w:t>
      </w:r>
      <w:proofErr w:type="spellStart"/>
      <w:r w:rsidRPr="007D0974">
        <w:rPr>
          <w:rFonts w:asciiTheme="majorBidi" w:hAnsiTheme="majorBidi" w:cstheme="majorBidi"/>
          <w:i/>
          <w:iCs/>
        </w:rPr>
        <w:t>cerevisiae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dalam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emulsi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7D0974">
        <w:rPr>
          <w:rFonts w:asciiTheme="majorBidi" w:hAnsiTheme="majorBidi" w:cstheme="majorBidi"/>
        </w:rPr>
        <w:t>akan</w:t>
      </w:r>
      <w:proofErr w:type="spellEnd"/>
      <w:proofErr w:type="gram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melakukan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kegiatan</w:t>
      </w:r>
      <w:proofErr w:type="spellEnd"/>
      <w:r w:rsidRPr="007D0974">
        <w:rPr>
          <w:rFonts w:asciiTheme="majorBidi" w:hAnsiTheme="majorBidi" w:cstheme="majorBidi"/>
        </w:rPr>
        <w:t xml:space="preserve"> untuk </w:t>
      </w:r>
      <w:proofErr w:type="spellStart"/>
      <w:r w:rsidRPr="007D0974">
        <w:rPr>
          <w:rFonts w:asciiTheme="majorBidi" w:hAnsiTheme="majorBidi" w:cstheme="majorBidi"/>
        </w:rPr>
        <w:t>menghasilkan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enzim</w:t>
      </w:r>
      <w:proofErr w:type="spellEnd"/>
      <w:r w:rsidRPr="007D0974">
        <w:rPr>
          <w:rFonts w:asciiTheme="majorBidi" w:hAnsiTheme="majorBidi" w:cstheme="majorBidi"/>
        </w:rPr>
        <w:t xml:space="preserve">. </w:t>
      </w:r>
      <w:proofErr w:type="spellStart"/>
      <w:r w:rsidRPr="007D0974">
        <w:rPr>
          <w:rFonts w:asciiTheme="majorBidi" w:hAnsiTheme="majorBidi" w:cstheme="majorBidi"/>
        </w:rPr>
        <w:t>Enzim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dihasilkan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7D0974">
        <w:rPr>
          <w:rFonts w:asciiTheme="majorBidi" w:hAnsiTheme="majorBidi" w:cstheme="majorBidi"/>
        </w:rPr>
        <w:t>akan</w:t>
      </w:r>
      <w:proofErr w:type="spellEnd"/>
      <w:proofErr w:type="gram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digunakan</w:t>
      </w:r>
      <w:proofErr w:type="spellEnd"/>
      <w:r w:rsidRPr="007D0974">
        <w:rPr>
          <w:rFonts w:asciiTheme="majorBidi" w:hAnsiTheme="majorBidi" w:cstheme="majorBidi"/>
        </w:rPr>
        <w:t xml:space="preserve"> untuk </w:t>
      </w:r>
      <w:proofErr w:type="spellStart"/>
      <w:r w:rsidRPr="007D0974">
        <w:rPr>
          <w:rFonts w:asciiTheme="majorBidi" w:hAnsiTheme="majorBidi" w:cstheme="majorBidi"/>
        </w:rPr>
        <w:t>mengubah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karbohidrat</w:t>
      </w:r>
      <w:proofErr w:type="spellEnd"/>
      <w:r w:rsidRPr="007D0974">
        <w:rPr>
          <w:rFonts w:asciiTheme="majorBidi" w:hAnsiTheme="majorBidi" w:cstheme="majorBidi"/>
        </w:rPr>
        <w:t xml:space="preserve"> (</w:t>
      </w:r>
      <w:proofErr w:type="spellStart"/>
      <w:r w:rsidRPr="007D0974">
        <w:rPr>
          <w:rFonts w:asciiTheme="majorBidi" w:hAnsiTheme="majorBidi" w:cstheme="majorBidi"/>
        </w:rPr>
        <w:t>glukosa</w:t>
      </w:r>
      <w:proofErr w:type="spellEnd"/>
      <w:r w:rsidRPr="007D0974">
        <w:rPr>
          <w:rFonts w:asciiTheme="majorBidi" w:hAnsiTheme="majorBidi" w:cstheme="majorBidi"/>
        </w:rPr>
        <w:t xml:space="preserve">) </w:t>
      </w:r>
      <w:proofErr w:type="spellStart"/>
      <w:r w:rsidRPr="007D0974">
        <w:rPr>
          <w:rFonts w:asciiTheme="majorBidi" w:hAnsiTheme="majorBidi" w:cstheme="majorBidi"/>
        </w:rPr>
        <w:t>menjadi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alkohol</w:t>
      </w:r>
      <w:proofErr w:type="spellEnd"/>
      <w:r w:rsidRPr="007D0974">
        <w:rPr>
          <w:rFonts w:asciiTheme="majorBidi" w:hAnsiTheme="majorBidi" w:cstheme="majorBidi"/>
        </w:rPr>
        <w:t xml:space="preserve"> (</w:t>
      </w:r>
      <w:proofErr w:type="spellStart"/>
      <w:r w:rsidRPr="007D0974">
        <w:rPr>
          <w:rFonts w:asciiTheme="majorBidi" w:hAnsiTheme="majorBidi" w:cstheme="majorBidi"/>
        </w:rPr>
        <w:t>etanol</w:t>
      </w:r>
      <w:proofErr w:type="spellEnd"/>
      <w:r w:rsidRPr="007D0974">
        <w:rPr>
          <w:rFonts w:asciiTheme="majorBidi" w:hAnsiTheme="majorBidi" w:cstheme="majorBidi"/>
        </w:rPr>
        <w:t xml:space="preserve">) </w:t>
      </w:r>
      <w:proofErr w:type="spellStart"/>
      <w:r w:rsidRPr="007D0974">
        <w:rPr>
          <w:rFonts w:asciiTheme="majorBidi" w:hAnsiTheme="majorBidi" w:cstheme="majorBidi"/>
        </w:rPr>
        <w:t>dan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karbon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dioksida</w:t>
      </w:r>
      <w:proofErr w:type="spellEnd"/>
      <w:r w:rsidRPr="007D0974">
        <w:rPr>
          <w:rFonts w:asciiTheme="majorBidi" w:hAnsiTheme="majorBidi" w:cstheme="majorBidi"/>
        </w:rPr>
        <w:t xml:space="preserve">, </w:t>
      </w:r>
      <w:proofErr w:type="spellStart"/>
      <w:r w:rsidRPr="007D0974">
        <w:rPr>
          <w:rFonts w:asciiTheme="majorBidi" w:hAnsiTheme="majorBidi" w:cstheme="majorBidi"/>
        </w:rPr>
        <w:t>reaksi</w:t>
      </w:r>
      <w:proofErr w:type="spellEnd"/>
      <w:r w:rsidRPr="007D0974">
        <w:rPr>
          <w:rFonts w:asciiTheme="majorBidi" w:hAnsiTheme="majorBidi" w:cstheme="majorBidi"/>
        </w:rPr>
        <w:t>: C</w:t>
      </w:r>
      <w:r w:rsidRPr="007D0974">
        <w:rPr>
          <w:rFonts w:asciiTheme="majorBidi" w:hAnsiTheme="majorBidi" w:cstheme="majorBidi"/>
          <w:vertAlign w:val="subscript"/>
        </w:rPr>
        <w:t>6</w:t>
      </w:r>
      <w:r w:rsidRPr="007D0974">
        <w:rPr>
          <w:rFonts w:asciiTheme="majorBidi" w:hAnsiTheme="majorBidi" w:cstheme="majorBidi"/>
        </w:rPr>
        <w:t>H</w:t>
      </w:r>
      <w:r w:rsidRPr="007D0974">
        <w:rPr>
          <w:rFonts w:asciiTheme="majorBidi" w:hAnsiTheme="majorBidi" w:cstheme="majorBidi"/>
          <w:vertAlign w:val="subscript"/>
        </w:rPr>
        <w:t>12</w:t>
      </w:r>
      <w:r w:rsidRPr="007D0974">
        <w:rPr>
          <w:rFonts w:asciiTheme="majorBidi" w:hAnsiTheme="majorBidi" w:cstheme="majorBidi"/>
        </w:rPr>
        <w:t>O</w:t>
      </w:r>
      <w:r w:rsidRPr="007D0974">
        <w:rPr>
          <w:rFonts w:asciiTheme="majorBidi" w:hAnsiTheme="majorBidi" w:cstheme="majorBidi"/>
          <w:vertAlign w:val="subscript"/>
        </w:rPr>
        <w:t>6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>=</w:t>
      </w:r>
      <w:r w:rsidRPr="007D0974">
        <w:rPr>
          <w:rFonts w:asciiTheme="majorBidi" w:hAnsiTheme="majorBidi" w:cstheme="majorBidi"/>
        </w:rPr>
        <w:t xml:space="preserve"> 2C</w:t>
      </w:r>
      <w:r w:rsidRPr="007D0974">
        <w:rPr>
          <w:rFonts w:asciiTheme="majorBidi" w:hAnsiTheme="majorBidi" w:cstheme="majorBidi"/>
          <w:vertAlign w:val="subscript"/>
        </w:rPr>
        <w:t>2</w:t>
      </w:r>
      <w:r w:rsidRPr="007D0974">
        <w:rPr>
          <w:rFonts w:asciiTheme="majorBidi" w:hAnsiTheme="majorBidi" w:cstheme="majorBidi"/>
        </w:rPr>
        <w:t>H</w:t>
      </w:r>
      <w:r w:rsidRPr="007D0974">
        <w:rPr>
          <w:rFonts w:asciiTheme="majorBidi" w:hAnsiTheme="majorBidi" w:cstheme="majorBidi"/>
          <w:vertAlign w:val="subscript"/>
        </w:rPr>
        <w:t>5</w:t>
      </w:r>
      <w:r w:rsidRPr="007D0974">
        <w:rPr>
          <w:rFonts w:asciiTheme="majorBidi" w:hAnsiTheme="majorBidi" w:cstheme="majorBidi"/>
        </w:rPr>
        <w:t>OH + 2CO</w:t>
      </w:r>
      <w:r w:rsidRPr="007D0974">
        <w:rPr>
          <w:rFonts w:asciiTheme="majorBidi" w:hAnsiTheme="majorBidi" w:cstheme="majorBidi"/>
          <w:vertAlign w:val="subscript"/>
        </w:rPr>
        <w:t xml:space="preserve">2 </w:t>
      </w:r>
      <w:r w:rsidRPr="007D0974">
        <w:rPr>
          <w:rFonts w:asciiTheme="majorBidi" w:hAnsiTheme="majorBidi" w:cstheme="majorBidi"/>
        </w:rPr>
        <w:t>(</w:t>
      </w:r>
      <w:proofErr w:type="spellStart"/>
      <w:r w:rsidRPr="007D0974">
        <w:rPr>
          <w:rFonts w:asciiTheme="majorBidi" w:hAnsiTheme="majorBidi" w:cstheme="majorBidi"/>
        </w:rPr>
        <w:t>Tjokroadikoeseomo</w:t>
      </w:r>
      <w:proofErr w:type="spellEnd"/>
      <w:r w:rsidRPr="007D0974">
        <w:rPr>
          <w:rFonts w:asciiTheme="majorBidi" w:hAnsiTheme="majorBidi" w:cstheme="majorBidi"/>
        </w:rPr>
        <w:t>, 1986).</w:t>
      </w:r>
    </w:p>
    <w:p w:rsidR="00273988" w:rsidRPr="007D0974" w:rsidRDefault="00273988" w:rsidP="00273988">
      <w:pPr>
        <w:pStyle w:val="Heading2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bookmarkStart w:id="1" w:name="_Toc56303157"/>
      <w:r w:rsidRPr="007D0974">
        <w:rPr>
          <w:szCs w:val="24"/>
          <w:lang w:val="en-US"/>
        </w:rPr>
        <w:t xml:space="preserve">Data </w:t>
      </w:r>
      <w:r w:rsidRPr="007D0974">
        <w:rPr>
          <w:szCs w:val="24"/>
        </w:rPr>
        <w:t xml:space="preserve">yang </w:t>
      </w:r>
      <w:proofErr w:type="spellStart"/>
      <w:r w:rsidRPr="007D0974">
        <w:rPr>
          <w:szCs w:val="24"/>
          <w:lang w:val="en-US"/>
        </w:rPr>
        <w:t>Berkaitan</w:t>
      </w:r>
      <w:proofErr w:type="spellEnd"/>
      <w:r w:rsidRPr="007D0974">
        <w:rPr>
          <w:szCs w:val="24"/>
          <w:lang w:val="en-US"/>
        </w:rPr>
        <w:t xml:space="preserve"> </w:t>
      </w:r>
      <w:proofErr w:type="spellStart"/>
      <w:r w:rsidRPr="007D0974">
        <w:rPr>
          <w:szCs w:val="24"/>
          <w:lang w:val="en-US"/>
        </w:rPr>
        <w:t>dengan</w:t>
      </w:r>
      <w:proofErr w:type="spellEnd"/>
      <w:r w:rsidRPr="007D0974">
        <w:rPr>
          <w:szCs w:val="24"/>
          <w:lang w:val="en-US"/>
        </w:rPr>
        <w:t xml:space="preserve"> </w:t>
      </w:r>
      <w:proofErr w:type="spellStart"/>
      <w:r w:rsidRPr="007D0974">
        <w:rPr>
          <w:szCs w:val="24"/>
          <w:lang w:val="en-US"/>
        </w:rPr>
        <w:t>Reaksi</w:t>
      </w:r>
      <w:proofErr w:type="spellEnd"/>
      <w:r w:rsidRPr="007D0974">
        <w:rPr>
          <w:szCs w:val="24"/>
          <w:lang w:val="en-US"/>
        </w:rPr>
        <w:t xml:space="preserve"> </w:t>
      </w:r>
      <w:proofErr w:type="spellStart"/>
      <w:r w:rsidRPr="007D0974">
        <w:rPr>
          <w:szCs w:val="24"/>
          <w:lang w:val="en-US"/>
        </w:rPr>
        <w:t>Berkatalis</w:t>
      </w:r>
      <w:bookmarkEnd w:id="1"/>
      <w:proofErr w:type="spellEnd"/>
    </w:p>
    <w:p w:rsidR="00273988" w:rsidRPr="007D0974" w:rsidRDefault="00273988" w:rsidP="00273988">
      <w:pPr>
        <w:spacing w:line="360" w:lineRule="auto"/>
        <w:ind w:left="360" w:firstLine="72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Tabel</w:t>
      </w:r>
      <w:proofErr w:type="spellEnd"/>
      <w:r>
        <w:rPr>
          <w:rFonts w:asciiTheme="majorBidi" w:hAnsiTheme="majorBidi" w:cstheme="majorBidi"/>
        </w:rPr>
        <w:t xml:space="preserve"> 1</w:t>
      </w:r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memuat</w:t>
      </w:r>
      <w:proofErr w:type="spellEnd"/>
      <w:r w:rsidRPr="007D0974">
        <w:rPr>
          <w:rFonts w:asciiTheme="majorBidi" w:hAnsiTheme="majorBidi" w:cstheme="majorBidi"/>
        </w:rPr>
        <w:t xml:space="preserve"> data </w:t>
      </w:r>
      <w:proofErr w:type="spellStart"/>
      <w:r w:rsidRPr="007D0974">
        <w:rPr>
          <w:rFonts w:asciiTheme="majorBidi" w:hAnsiTheme="majorBidi" w:cstheme="majorBidi"/>
        </w:rPr>
        <w:t>harga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energi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aktivasi</w:t>
      </w:r>
      <w:proofErr w:type="spellEnd"/>
      <w:r w:rsidRPr="007D0974">
        <w:rPr>
          <w:rFonts w:asciiTheme="majorBidi" w:hAnsiTheme="majorBidi" w:cstheme="majorBidi"/>
        </w:rPr>
        <w:t xml:space="preserve"> (</w:t>
      </w:r>
      <w:proofErr w:type="spellStart"/>
      <w:r w:rsidRPr="007D0974">
        <w:rPr>
          <w:rFonts w:asciiTheme="majorBidi" w:hAnsiTheme="majorBidi" w:cstheme="majorBidi"/>
        </w:rPr>
        <w:t>Ea</w:t>
      </w:r>
      <w:proofErr w:type="spellEnd"/>
      <w:r w:rsidRPr="007D0974">
        <w:rPr>
          <w:rFonts w:asciiTheme="majorBidi" w:hAnsiTheme="majorBidi" w:cstheme="majorBidi"/>
        </w:rPr>
        <w:t xml:space="preserve">) </w:t>
      </w:r>
      <w:proofErr w:type="spellStart"/>
      <w:r w:rsidRPr="007D0974">
        <w:rPr>
          <w:rFonts w:asciiTheme="majorBidi" w:hAnsiTheme="majorBidi" w:cstheme="majorBidi"/>
        </w:rPr>
        <w:t>reaksi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tanpa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dengan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adanya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katalis</w:t>
      </w:r>
      <w:proofErr w:type="spellEnd"/>
      <w:r w:rsidRPr="007D0974">
        <w:rPr>
          <w:rFonts w:asciiTheme="majorBidi" w:hAnsiTheme="majorBidi" w:cstheme="majorBidi"/>
        </w:rPr>
        <w:t>.</w:t>
      </w:r>
    </w:p>
    <w:p w:rsidR="00273988" w:rsidRDefault="00273988" w:rsidP="00273988">
      <w:pPr>
        <w:spacing w:line="360" w:lineRule="auto"/>
        <w:ind w:left="360"/>
        <w:jc w:val="center"/>
        <w:rPr>
          <w:rFonts w:asciiTheme="majorBidi" w:hAnsiTheme="majorBidi" w:cstheme="majorBidi"/>
          <w:b/>
          <w:bCs/>
        </w:rPr>
      </w:pPr>
      <w:bookmarkStart w:id="2" w:name="_Toc56306520"/>
    </w:p>
    <w:p w:rsidR="00273988" w:rsidRDefault="00273988" w:rsidP="00B757EE">
      <w:pPr>
        <w:spacing w:line="360" w:lineRule="auto"/>
        <w:rPr>
          <w:rFonts w:asciiTheme="majorBidi" w:hAnsiTheme="majorBidi" w:cstheme="majorBidi"/>
          <w:b/>
          <w:bCs/>
        </w:rPr>
      </w:pPr>
    </w:p>
    <w:p w:rsidR="00273988" w:rsidRPr="007D0974" w:rsidRDefault="00273988" w:rsidP="00273988">
      <w:pPr>
        <w:spacing w:line="360" w:lineRule="auto"/>
        <w:ind w:left="360"/>
        <w:jc w:val="center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  <w:b/>
          <w:bCs/>
        </w:rPr>
        <w:lastRenderedPageBreak/>
        <w:t>Tabel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r w:rsidRPr="007D0974">
        <w:rPr>
          <w:rFonts w:asciiTheme="majorBidi" w:hAnsiTheme="majorBidi" w:cstheme="majorBidi"/>
          <w:b/>
          <w:bCs/>
        </w:rPr>
        <w:fldChar w:fldCharType="begin"/>
      </w:r>
      <w:r w:rsidRPr="007D0974">
        <w:rPr>
          <w:rFonts w:asciiTheme="majorBidi" w:hAnsiTheme="majorBidi" w:cstheme="majorBidi"/>
          <w:b/>
          <w:bCs/>
        </w:rPr>
        <w:instrText xml:space="preserve"> SEQ Tabel \* ARABIC </w:instrText>
      </w:r>
      <w:r w:rsidRPr="007D0974">
        <w:rPr>
          <w:rFonts w:asciiTheme="majorBidi" w:hAnsiTheme="majorBidi" w:cstheme="majorBidi"/>
          <w:b/>
          <w:bCs/>
        </w:rPr>
        <w:fldChar w:fldCharType="separate"/>
      </w:r>
      <w:r>
        <w:rPr>
          <w:rFonts w:asciiTheme="majorBidi" w:hAnsiTheme="majorBidi" w:cstheme="majorBidi"/>
          <w:b/>
          <w:bCs/>
          <w:noProof/>
        </w:rPr>
        <w:t>1</w:t>
      </w:r>
      <w:r w:rsidRPr="007D0974">
        <w:rPr>
          <w:rFonts w:asciiTheme="majorBidi" w:hAnsiTheme="majorBidi" w:cstheme="majorBidi"/>
          <w:b/>
          <w:bCs/>
        </w:rPr>
        <w:fldChar w:fldCharType="end"/>
      </w:r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Perbedaan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Tahapan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dan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Harga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E</w:t>
      </w:r>
      <w:r w:rsidRPr="007D0974">
        <w:rPr>
          <w:rFonts w:asciiTheme="majorBidi" w:hAnsiTheme="majorBidi" w:cstheme="majorBidi"/>
          <w:b/>
          <w:bCs/>
          <w:vertAlign w:val="subscript"/>
        </w:rPr>
        <w:t>a</w:t>
      </w:r>
      <w:proofErr w:type="spellEnd"/>
      <w:r w:rsidRPr="007D0974">
        <w:rPr>
          <w:rFonts w:asciiTheme="majorBidi" w:hAnsiTheme="majorBidi" w:cstheme="majorBidi"/>
          <w:b/>
          <w:bCs/>
          <w:vertAlign w:val="subscript"/>
        </w:rPr>
        <w:t xml:space="preserve"> </w:t>
      </w:r>
      <w:r w:rsidRPr="007D0974">
        <w:rPr>
          <w:rFonts w:asciiTheme="majorBidi" w:hAnsiTheme="majorBidi" w:cstheme="majorBidi"/>
          <w:b/>
          <w:bCs/>
        </w:rPr>
        <w:t xml:space="preserve">untuk </w:t>
      </w:r>
      <w:proofErr w:type="spellStart"/>
      <w:r w:rsidRPr="007D0974">
        <w:rPr>
          <w:rFonts w:asciiTheme="majorBidi" w:hAnsiTheme="majorBidi" w:cstheme="majorBidi"/>
          <w:b/>
          <w:bCs/>
        </w:rPr>
        <w:t>Reaksi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dengan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dan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Tanpa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Katalis</w:t>
      </w:r>
      <w:bookmarkEnd w:id="2"/>
      <w:proofErr w:type="spellEnd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86"/>
        <w:gridCol w:w="2003"/>
        <w:gridCol w:w="2607"/>
        <w:gridCol w:w="1210"/>
      </w:tblGrid>
      <w:tr w:rsidR="00273988" w:rsidRPr="007D0974" w:rsidTr="005B2E9F">
        <w:tc>
          <w:tcPr>
            <w:tcW w:w="1984" w:type="dxa"/>
            <w:vAlign w:val="center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7D097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Reaksi</w:t>
            </w:r>
          </w:p>
        </w:tc>
        <w:tc>
          <w:tcPr>
            <w:tcW w:w="2268" w:type="dxa"/>
            <w:vAlign w:val="center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7D097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Keterangan</w:t>
            </w:r>
          </w:p>
        </w:tc>
        <w:tc>
          <w:tcPr>
            <w:tcW w:w="3119" w:type="dxa"/>
            <w:vAlign w:val="center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7D097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Tahapan</w:t>
            </w:r>
          </w:p>
        </w:tc>
        <w:tc>
          <w:tcPr>
            <w:tcW w:w="1269" w:type="dxa"/>
            <w:vAlign w:val="center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7D097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Harga Ea (kJ/mol)</w:t>
            </w:r>
          </w:p>
        </w:tc>
      </w:tr>
      <w:tr w:rsidR="00273988" w:rsidRPr="007D0974" w:rsidTr="005B2E9F">
        <w:tc>
          <w:tcPr>
            <w:tcW w:w="1984" w:type="dxa"/>
            <w:vMerge w:val="restart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2NO(g) + 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 = 2NO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</w:t>
            </w:r>
          </w:p>
        </w:tc>
        <w:tc>
          <w:tcPr>
            <w:tcW w:w="2268" w:type="dxa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Tanpa katalis</w:t>
            </w:r>
          </w:p>
        </w:tc>
        <w:tc>
          <w:tcPr>
            <w:tcW w:w="3119" w:type="dxa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2NO(g) + 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 = 2NO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</w:t>
            </w:r>
          </w:p>
        </w:tc>
        <w:tc>
          <w:tcPr>
            <w:tcW w:w="1269" w:type="dxa"/>
            <w:vAlign w:val="center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245</w:t>
            </w:r>
          </w:p>
        </w:tc>
      </w:tr>
      <w:tr w:rsidR="00273988" w:rsidRPr="007D0974" w:rsidTr="005B2E9F">
        <w:tc>
          <w:tcPr>
            <w:tcW w:w="1984" w:type="dxa"/>
            <w:vMerge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Dengan katalis Au (padat)</w:t>
            </w:r>
          </w:p>
        </w:tc>
        <w:tc>
          <w:tcPr>
            <w:tcW w:w="3119" w:type="dxa"/>
          </w:tcPr>
          <w:p w:rsidR="00273988" w:rsidRPr="007D0974" w:rsidRDefault="00273988" w:rsidP="005B2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NO(g) + 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 = 2NO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</w:t>
            </w:r>
          </w:p>
          <w:p w:rsidR="00273988" w:rsidRPr="007D0974" w:rsidRDefault="00273988" w:rsidP="005B2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2NO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 + NO(g) = 2NO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</w:t>
            </w:r>
          </w:p>
        </w:tc>
        <w:tc>
          <w:tcPr>
            <w:tcW w:w="1269" w:type="dxa"/>
            <w:vAlign w:val="center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121</w:t>
            </w:r>
          </w:p>
        </w:tc>
      </w:tr>
      <w:tr w:rsidR="00273988" w:rsidRPr="007D0974" w:rsidTr="005B2E9F">
        <w:tc>
          <w:tcPr>
            <w:tcW w:w="1984" w:type="dxa"/>
            <w:vMerge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Dengan katalis Pt (padat)</w:t>
            </w:r>
          </w:p>
        </w:tc>
        <w:tc>
          <w:tcPr>
            <w:tcW w:w="3119" w:type="dxa"/>
          </w:tcPr>
          <w:p w:rsidR="00273988" w:rsidRPr="007D0974" w:rsidRDefault="00273988" w:rsidP="005B2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NO(g) + 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 = 2NO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</w:t>
            </w:r>
          </w:p>
          <w:p w:rsidR="00273988" w:rsidRPr="007D0974" w:rsidRDefault="00273988" w:rsidP="005B2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2NO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 + NO(g) = 2NO</w:t>
            </w:r>
            <w:r w:rsidRPr="007D097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7D0974">
              <w:rPr>
                <w:rFonts w:asciiTheme="majorBidi" w:hAnsiTheme="majorBidi" w:cstheme="majorBidi"/>
                <w:sz w:val="24"/>
                <w:szCs w:val="24"/>
              </w:rPr>
              <w:t>(g)</w:t>
            </w:r>
          </w:p>
        </w:tc>
        <w:tc>
          <w:tcPr>
            <w:tcW w:w="1269" w:type="dxa"/>
            <w:vAlign w:val="center"/>
          </w:tcPr>
          <w:p w:rsidR="00273988" w:rsidRPr="007D0974" w:rsidRDefault="00273988" w:rsidP="005B2E9F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D0974">
              <w:rPr>
                <w:rFonts w:asciiTheme="majorBidi" w:hAnsiTheme="majorBidi" w:cstheme="majorBidi"/>
                <w:sz w:val="24"/>
                <w:szCs w:val="24"/>
              </w:rPr>
              <w:t>134</w:t>
            </w:r>
          </w:p>
        </w:tc>
      </w:tr>
    </w:tbl>
    <w:p w:rsidR="00273988" w:rsidRDefault="00273988" w:rsidP="00273988">
      <w:pPr>
        <w:spacing w:line="360" w:lineRule="auto"/>
        <w:ind w:firstLine="360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</w:rPr>
        <w:t>Sumber</w:t>
      </w:r>
      <w:proofErr w:type="spellEnd"/>
      <w:r w:rsidRPr="007D0974">
        <w:rPr>
          <w:rFonts w:asciiTheme="majorBidi" w:hAnsiTheme="majorBidi" w:cstheme="majorBidi"/>
        </w:rPr>
        <w:t>: Atkins &amp; Paula, 2006</w:t>
      </w:r>
    </w:p>
    <w:p w:rsidR="00273988" w:rsidRPr="0084004C" w:rsidRDefault="00273988" w:rsidP="0084004C">
      <w:pPr>
        <w:pStyle w:val="Caption"/>
        <w:ind w:left="36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proofErr w:type="spellStart"/>
      <w:r w:rsidRPr="0084004C">
        <w:rPr>
          <w:b/>
          <w:bCs/>
          <w:i w:val="0"/>
          <w:iCs w:val="0"/>
          <w:color w:val="auto"/>
          <w:sz w:val="24"/>
          <w:szCs w:val="24"/>
        </w:rPr>
        <w:t>Tabel</w:t>
      </w:r>
      <w:proofErr w:type="spellEnd"/>
      <w:r w:rsidRPr="0084004C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4004C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4004C">
        <w:rPr>
          <w:b/>
          <w:bCs/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84004C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84004C">
        <w:rPr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84004C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4004C">
        <w:rPr>
          <w:b/>
          <w:bCs/>
          <w:i w:val="0"/>
          <w:iCs w:val="0"/>
          <w:color w:val="auto"/>
          <w:sz w:val="24"/>
          <w:szCs w:val="24"/>
          <w:lang w:val="id-ID"/>
        </w:rPr>
        <w:t xml:space="preserve"> </w:t>
      </w:r>
      <w:proofErr w:type="spellStart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Perbedaan</w:t>
      </w:r>
      <w:proofErr w:type="spellEnd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Tahapan</w:t>
      </w:r>
      <w:proofErr w:type="spellEnd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untuk </w:t>
      </w:r>
      <w:proofErr w:type="spellStart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Reaksi</w:t>
      </w:r>
      <w:proofErr w:type="spellEnd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  <w:lang w:val="id-ID"/>
        </w:rPr>
        <w:t xml:space="preserve">Ferementasi Alkohol </w:t>
      </w:r>
      <w:proofErr w:type="spellStart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dengan</w:t>
      </w:r>
      <w:proofErr w:type="spellEnd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dan</w:t>
      </w:r>
      <w:proofErr w:type="spellEnd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Tanpa</w:t>
      </w:r>
      <w:proofErr w:type="spellEnd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4004C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Katalis</w:t>
      </w:r>
      <w:proofErr w:type="spellEnd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3112"/>
      </w:tblGrid>
      <w:tr w:rsidR="00273988" w:rsidTr="00273988">
        <w:tc>
          <w:tcPr>
            <w:tcW w:w="2409" w:type="dxa"/>
          </w:tcPr>
          <w:p w:rsidR="00273988" w:rsidRPr="00AB1497" w:rsidRDefault="00273988" w:rsidP="005B2E9F">
            <w:pPr>
              <w:jc w:val="center"/>
              <w:rPr>
                <w:b/>
                <w:bCs/>
                <w:lang w:val="id-ID"/>
              </w:rPr>
            </w:pPr>
            <w:r w:rsidRPr="00AB1497">
              <w:rPr>
                <w:b/>
                <w:bCs/>
                <w:lang w:val="id-ID"/>
              </w:rPr>
              <w:t>Reaksi</w:t>
            </w:r>
          </w:p>
        </w:tc>
        <w:tc>
          <w:tcPr>
            <w:tcW w:w="1985" w:type="dxa"/>
          </w:tcPr>
          <w:p w:rsidR="00273988" w:rsidRPr="00AB1497" w:rsidRDefault="00273988" w:rsidP="005B2E9F">
            <w:pPr>
              <w:jc w:val="center"/>
              <w:rPr>
                <w:b/>
                <w:bCs/>
                <w:lang w:val="id-ID"/>
              </w:rPr>
            </w:pPr>
            <w:r w:rsidRPr="00AB1497">
              <w:rPr>
                <w:b/>
                <w:bCs/>
                <w:lang w:val="id-ID"/>
              </w:rPr>
              <w:t>Keterangan</w:t>
            </w:r>
          </w:p>
        </w:tc>
        <w:tc>
          <w:tcPr>
            <w:tcW w:w="3112" w:type="dxa"/>
          </w:tcPr>
          <w:p w:rsidR="00273988" w:rsidRPr="00AB1497" w:rsidRDefault="00273988" w:rsidP="005B2E9F">
            <w:pPr>
              <w:jc w:val="center"/>
              <w:rPr>
                <w:b/>
                <w:bCs/>
                <w:lang w:val="id-ID"/>
              </w:rPr>
            </w:pPr>
            <w:r w:rsidRPr="00AB1497">
              <w:rPr>
                <w:b/>
                <w:bCs/>
                <w:lang w:val="id-ID"/>
              </w:rPr>
              <w:t>Tahapan</w:t>
            </w:r>
          </w:p>
        </w:tc>
      </w:tr>
      <w:tr w:rsidR="00273988" w:rsidTr="00273988">
        <w:tc>
          <w:tcPr>
            <w:tcW w:w="2409" w:type="dxa"/>
            <w:vMerge w:val="restart"/>
          </w:tcPr>
          <w:p w:rsidR="00273988" w:rsidRDefault="00273988" w:rsidP="005B2E9F">
            <w:r w:rsidRPr="007D0974">
              <w:rPr>
                <w:rFonts w:asciiTheme="majorBidi" w:hAnsiTheme="majorBidi" w:cstheme="majorBidi"/>
              </w:rPr>
              <w:t>C</w:t>
            </w:r>
            <w:r w:rsidRPr="007D0974">
              <w:rPr>
                <w:rFonts w:asciiTheme="majorBidi" w:hAnsiTheme="majorBidi" w:cstheme="majorBidi"/>
                <w:vertAlign w:val="subscript"/>
              </w:rPr>
              <w:t>6</w:t>
            </w:r>
            <w:r w:rsidRPr="007D0974">
              <w:rPr>
                <w:rFonts w:asciiTheme="majorBidi" w:hAnsiTheme="majorBidi" w:cstheme="majorBidi"/>
              </w:rPr>
              <w:t>H</w:t>
            </w:r>
            <w:r w:rsidRPr="007D0974">
              <w:rPr>
                <w:rFonts w:asciiTheme="majorBidi" w:hAnsiTheme="majorBidi" w:cstheme="majorBidi"/>
                <w:vertAlign w:val="subscript"/>
              </w:rPr>
              <w:t>12</w:t>
            </w:r>
            <w:r w:rsidRPr="007D0974">
              <w:rPr>
                <w:rFonts w:asciiTheme="majorBidi" w:hAnsiTheme="majorBidi" w:cstheme="majorBidi"/>
              </w:rPr>
              <w:t>O</w:t>
            </w:r>
            <w:r w:rsidRPr="007D0974">
              <w:rPr>
                <w:rFonts w:asciiTheme="majorBidi" w:hAnsiTheme="majorBidi" w:cstheme="majorBidi"/>
                <w:vertAlign w:val="subscript"/>
              </w:rPr>
              <w:t>6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id-ID"/>
              </w:rPr>
              <w:t>=</w:t>
            </w:r>
            <w:r w:rsidRPr="007D0974">
              <w:rPr>
                <w:rFonts w:asciiTheme="majorBidi" w:hAnsiTheme="majorBidi" w:cstheme="majorBidi"/>
              </w:rPr>
              <w:t xml:space="preserve"> 2C</w:t>
            </w:r>
            <w:r w:rsidRPr="007D0974">
              <w:rPr>
                <w:rFonts w:asciiTheme="majorBidi" w:hAnsiTheme="majorBidi" w:cstheme="majorBidi"/>
                <w:vertAlign w:val="subscript"/>
              </w:rPr>
              <w:t>2</w:t>
            </w:r>
            <w:r w:rsidRPr="007D0974">
              <w:rPr>
                <w:rFonts w:asciiTheme="majorBidi" w:hAnsiTheme="majorBidi" w:cstheme="majorBidi"/>
              </w:rPr>
              <w:t>H</w:t>
            </w:r>
            <w:r w:rsidRPr="007D0974">
              <w:rPr>
                <w:rFonts w:asciiTheme="majorBidi" w:hAnsiTheme="majorBidi" w:cstheme="majorBidi"/>
                <w:vertAlign w:val="subscript"/>
              </w:rPr>
              <w:t>5</w:t>
            </w:r>
            <w:r w:rsidRPr="007D0974">
              <w:rPr>
                <w:rFonts w:asciiTheme="majorBidi" w:hAnsiTheme="majorBidi" w:cstheme="majorBidi"/>
              </w:rPr>
              <w:t>OH + 2CO</w:t>
            </w:r>
            <w:r w:rsidRPr="007D0974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985" w:type="dxa"/>
          </w:tcPr>
          <w:p w:rsidR="00273988" w:rsidRPr="00273988" w:rsidRDefault="00273988" w:rsidP="005B2E9F">
            <w:pPr>
              <w:rPr>
                <w:lang w:val="id-ID"/>
              </w:rPr>
            </w:pPr>
            <w:r>
              <w:rPr>
                <w:lang w:val="id-ID"/>
              </w:rPr>
              <w:t>Tanpa katalis</w:t>
            </w:r>
          </w:p>
        </w:tc>
        <w:tc>
          <w:tcPr>
            <w:tcW w:w="3112" w:type="dxa"/>
          </w:tcPr>
          <w:p w:rsidR="00273988" w:rsidRDefault="00273988" w:rsidP="005B2E9F">
            <w:r w:rsidRPr="007D0974">
              <w:rPr>
                <w:rFonts w:asciiTheme="majorBidi" w:hAnsiTheme="majorBidi" w:cstheme="majorBidi"/>
              </w:rPr>
              <w:t>C</w:t>
            </w:r>
            <w:r w:rsidRPr="007D0974">
              <w:rPr>
                <w:rFonts w:asciiTheme="majorBidi" w:hAnsiTheme="majorBidi" w:cstheme="majorBidi"/>
                <w:vertAlign w:val="subscript"/>
              </w:rPr>
              <w:t>6</w:t>
            </w:r>
            <w:r w:rsidRPr="007D0974">
              <w:rPr>
                <w:rFonts w:asciiTheme="majorBidi" w:hAnsiTheme="majorBidi" w:cstheme="majorBidi"/>
              </w:rPr>
              <w:t>H</w:t>
            </w:r>
            <w:r w:rsidRPr="007D0974">
              <w:rPr>
                <w:rFonts w:asciiTheme="majorBidi" w:hAnsiTheme="majorBidi" w:cstheme="majorBidi"/>
                <w:vertAlign w:val="subscript"/>
              </w:rPr>
              <w:t>12</w:t>
            </w:r>
            <w:r w:rsidRPr="007D0974">
              <w:rPr>
                <w:rFonts w:asciiTheme="majorBidi" w:hAnsiTheme="majorBidi" w:cstheme="majorBidi"/>
              </w:rPr>
              <w:t>O</w:t>
            </w:r>
            <w:r w:rsidRPr="007D0974">
              <w:rPr>
                <w:rFonts w:asciiTheme="majorBidi" w:hAnsiTheme="majorBidi" w:cstheme="majorBidi"/>
                <w:vertAlign w:val="subscript"/>
              </w:rPr>
              <w:t>6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id-ID"/>
              </w:rPr>
              <w:t>=</w:t>
            </w:r>
            <w:r w:rsidRPr="007D0974">
              <w:rPr>
                <w:rFonts w:asciiTheme="majorBidi" w:hAnsiTheme="majorBidi" w:cstheme="majorBidi"/>
              </w:rPr>
              <w:t xml:space="preserve"> 2C</w:t>
            </w:r>
            <w:r w:rsidRPr="007D0974">
              <w:rPr>
                <w:rFonts w:asciiTheme="majorBidi" w:hAnsiTheme="majorBidi" w:cstheme="majorBidi"/>
                <w:vertAlign w:val="subscript"/>
              </w:rPr>
              <w:t>2</w:t>
            </w:r>
            <w:r w:rsidRPr="007D0974">
              <w:rPr>
                <w:rFonts w:asciiTheme="majorBidi" w:hAnsiTheme="majorBidi" w:cstheme="majorBidi"/>
              </w:rPr>
              <w:t>H</w:t>
            </w:r>
            <w:r w:rsidRPr="007D0974">
              <w:rPr>
                <w:rFonts w:asciiTheme="majorBidi" w:hAnsiTheme="majorBidi" w:cstheme="majorBidi"/>
                <w:vertAlign w:val="subscript"/>
              </w:rPr>
              <w:t>5</w:t>
            </w:r>
            <w:r w:rsidRPr="007D0974">
              <w:rPr>
                <w:rFonts w:asciiTheme="majorBidi" w:hAnsiTheme="majorBidi" w:cstheme="majorBidi"/>
              </w:rPr>
              <w:t>OH + 2CO</w:t>
            </w:r>
            <w:r w:rsidRPr="007D0974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</w:tr>
      <w:tr w:rsidR="00273988" w:rsidTr="00273988">
        <w:tc>
          <w:tcPr>
            <w:tcW w:w="2409" w:type="dxa"/>
            <w:vMerge/>
          </w:tcPr>
          <w:p w:rsidR="00273988" w:rsidRDefault="00273988" w:rsidP="005B2E9F"/>
        </w:tc>
        <w:tc>
          <w:tcPr>
            <w:tcW w:w="1985" w:type="dxa"/>
          </w:tcPr>
          <w:p w:rsidR="00273988" w:rsidRPr="00273988" w:rsidRDefault="00273988" w:rsidP="005B2E9F">
            <w:pPr>
              <w:rPr>
                <w:i/>
                <w:iCs/>
                <w:lang w:val="id-ID"/>
              </w:rPr>
            </w:pPr>
            <w:r>
              <w:rPr>
                <w:lang w:val="id-ID"/>
              </w:rPr>
              <w:t xml:space="preserve">Dengan katalis enzim </w:t>
            </w:r>
            <w:r w:rsidR="00A06C53" w:rsidRPr="007D0974">
              <w:rPr>
                <w:rFonts w:asciiTheme="majorBidi" w:hAnsiTheme="majorBidi" w:cstheme="majorBidi"/>
                <w:i/>
                <w:iCs/>
              </w:rPr>
              <w:t>Saccharomyces cerevisiae</w:t>
            </w:r>
          </w:p>
        </w:tc>
        <w:tc>
          <w:tcPr>
            <w:tcW w:w="3112" w:type="dxa"/>
          </w:tcPr>
          <w:p w:rsidR="00273988" w:rsidRPr="00273988" w:rsidRDefault="00273988" w:rsidP="00273988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sz w:val="24"/>
                <w:szCs w:val="24"/>
              </w:rPr>
            </w:pPr>
            <w:r w:rsidRPr="00273988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</w:t>
            </w:r>
            <w:r w:rsidRPr="00273988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12</w:t>
            </w:r>
            <w:r w:rsidRPr="00273988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6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+ 2ADP + 2Pi + 2NAD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 2CH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COCOOH + 2ATP + 2NADH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+ 2H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+</w:t>
            </w:r>
          </w:p>
          <w:p w:rsidR="00273988" w:rsidRPr="00273988" w:rsidRDefault="00273988" w:rsidP="00273988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2CH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COCOOH  + 2NADH + 2H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 2NAD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+ 2C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OH + 2CO</w:t>
            </w:r>
            <w:r w:rsidRPr="0027398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</w:tr>
    </w:tbl>
    <w:p w:rsidR="00273988" w:rsidRDefault="0084004C" w:rsidP="0084004C">
      <w:pPr>
        <w:jc w:val="right"/>
      </w:pPr>
      <w:r>
        <w:tab/>
      </w:r>
      <w:r>
        <w:rPr>
          <w:lang w:val="id-ID"/>
        </w:rPr>
        <w:t>(Sumber: Walker dan Stewart, 2016)</w:t>
      </w:r>
      <w:r>
        <w:tab/>
      </w:r>
    </w:p>
    <w:p w:rsidR="0084004C" w:rsidRPr="00AB1497" w:rsidRDefault="0084004C" w:rsidP="00273988"/>
    <w:p w:rsidR="00273988" w:rsidRPr="007D0974" w:rsidRDefault="00273988" w:rsidP="00273988">
      <w:pPr>
        <w:pStyle w:val="Heading2"/>
        <w:numPr>
          <w:ilvl w:val="0"/>
          <w:numId w:val="1"/>
        </w:numPr>
        <w:spacing w:line="360" w:lineRule="auto"/>
        <w:rPr>
          <w:szCs w:val="24"/>
        </w:rPr>
      </w:pPr>
      <w:bookmarkStart w:id="3" w:name="_Toc56303158"/>
      <w:r w:rsidRPr="007D0974">
        <w:rPr>
          <w:szCs w:val="24"/>
        </w:rPr>
        <w:t>Menyusun Klaim (</w:t>
      </w:r>
      <w:r w:rsidRPr="007D0974">
        <w:rPr>
          <w:i/>
          <w:iCs/>
          <w:szCs w:val="24"/>
        </w:rPr>
        <w:t>Claim</w:t>
      </w:r>
      <w:r w:rsidRPr="007D0974">
        <w:rPr>
          <w:szCs w:val="24"/>
        </w:rPr>
        <w:t>)</w:t>
      </w:r>
      <w:bookmarkEnd w:id="3"/>
    </w:p>
    <w:p w:rsidR="00273988" w:rsidRPr="007D0974" w:rsidRDefault="00273988" w:rsidP="00273988">
      <w:pPr>
        <w:spacing w:line="360" w:lineRule="auto"/>
        <w:ind w:left="360" w:firstLine="720"/>
        <w:jc w:val="both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</w:rPr>
        <w:t>Peserta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didik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diberi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kebebasan</w:t>
      </w:r>
      <w:proofErr w:type="spellEnd"/>
      <w:r w:rsidRPr="007D0974">
        <w:rPr>
          <w:rFonts w:asciiTheme="majorBidi" w:hAnsiTheme="majorBidi" w:cstheme="majorBidi"/>
        </w:rPr>
        <w:t xml:space="preserve"> untuk </w:t>
      </w:r>
      <w:proofErr w:type="spellStart"/>
      <w:r w:rsidRPr="007D0974">
        <w:rPr>
          <w:rFonts w:asciiTheme="majorBidi" w:hAnsiTheme="majorBidi" w:cstheme="majorBidi"/>
        </w:rPr>
        <w:t>mengajukan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klaim</w:t>
      </w:r>
      <w:proofErr w:type="spellEnd"/>
      <w:r w:rsidRPr="007D0974">
        <w:rPr>
          <w:rFonts w:asciiTheme="majorBidi" w:hAnsiTheme="majorBidi" w:cstheme="majorBidi"/>
        </w:rPr>
        <w:t xml:space="preserve">. </w:t>
      </w:r>
      <w:proofErr w:type="spellStart"/>
      <w:r w:rsidRPr="007D0974">
        <w:rPr>
          <w:rFonts w:asciiTheme="majorBidi" w:hAnsiTheme="majorBidi" w:cstheme="majorBidi"/>
        </w:rPr>
        <w:t>Tentunya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berkaitan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dengan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fenomena</w:t>
      </w:r>
      <w:proofErr w:type="spellEnd"/>
      <w:r w:rsidRPr="007D0974">
        <w:rPr>
          <w:rFonts w:asciiTheme="majorBidi" w:hAnsiTheme="majorBidi" w:cstheme="majorBidi"/>
        </w:rPr>
        <w:t xml:space="preserve">, data, </w:t>
      </w:r>
      <w:proofErr w:type="spellStart"/>
      <w:r w:rsidRPr="007D0974">
        <w:rPr>
          <w:rFonts w:asciiTheme="majorBidi" w:hAnsiTheme="majorBidi" w:cstheme="majorBidi"/>
        </w:rPr>
        <w:t>dan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berkaitan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dengan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faktor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katalis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mempengaruhi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laju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reaksi</w:t>
      </w:r>
      <w:proofErr w:type="spellEnd"/>
      <w:r w:rsidRPr="007D0974">
        <w:rPr>
          <w:rFonts w:asciiTheme="majorBidi" w:hAnsiTheme="majorBidi" w:cstheme="majorBidi"/>
        </w:rPr>
        <w:t>.</w:t>
      </w:r>
    </w:p>
    <w:p w:rsidR="00273988" w:rsidRPr="007D0974" w:rsidRDefault="00273988" w:rsidP="00273988">
      <w:pPr>
        <w:spacing w:line="360" w:lineRule="auto"/>
        <w:ind w:firstLine="360"/>
        <w:jc w:val="both"/>
        <w:rPr>
          <w:rFonts w:asciiTheme="majorBidi" w:hAnsiTheme="majorBidi" w:cstheme="majorBidi"/>
          <w:b/>
          <w:bCs/>
        </w:rPr>
      </w:pPr>
      <w:proofErr w:type="spellStart"/>
      <w:r w:rsidRPr="007D0974">
        <w:rPr>
          <w:rFonts w:asciiTheme="majorBidi" w:hAnsiTheme="majorBidi" w:cstheme="majorBidi"/>
          <w:b/>
          <w:bCs/>
        </w:rPr>
        <w:t>Klaim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yang </w:t>
      </w:r>
      <w:proofErr w:type="spellStart"/>
      <w:r w:rsidRPr="007D0974">
        <w:rPr>
          <w:rFonts w:asciiTheme="majorBidi" w:hAnsiTheme="majorBidi" w:cstheme="majorBidi"/>
          <w:b/>
          <w:bCs/>
        </w:rPr>
        <w:t>saya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ajukan</w:t>
      </w:r>
      <w:proofErr w:type="spellEnd"/>
      <w:r w:rsidRPr="007D0974">
        <w:rPr>
          <w:rFonts w:asciiTheme="majorBidi" w:hAnsiTheme="majorBidi" w:cstheme="majorBidi"/>
          <w:b/>
          <w:bCs/>
        </w:rPr>
        <w:t>:</w:t>
      </w:r>
    </w:p>
    <w:p w:rsidR="00273988" w:rsidRPr="007D0974" w:rsidRDefault="00273988" w:rsidP="00273988">
      <w:pPr>
        <w:spacing w:line="360" w:lineRule="auto"/>
        <w:ind w:firstLine="360"/>
        <w:jc w:val="center"/>
        <w:rPr>
          <w:rFonts w:asciiTheme="majorBidi" w:hAnsiTheme="majorBidi" w:cstheme="majorBidi"/>
          <w:color w:val="0070C0"/>
        </w:rPr>
      </w:pPr>
      <w:r w:rsidRPr="007D0974">
        <w:rPr>
          <w:rFonts w:asciiTheme="majorBidi" w:hAnsiTheme="majorBidi" w:cstheme="majorBidi"/>
          <w:color w:val="0070C0"/>
        </w:rPr>
        <w:t>[</w:t>
      </w:r>
      <w:r w:rsidRPr="007D0974">
        <w:rPr>
          <w:rFonts w:asciiTheme="majorBidi" w:hAnsiTheme="majorBidi" w:cstheme="majorBidi"/>
          <w:i/>
          <w:iCs/>
          <w:color w:val="0070C0"/>
        </w:rPr>
        <w:t xml:space="preserve">Space </w:t>
      </w:r>
      <w:r w:rsidRPr="007D0974">
        <w:rPr>
          <w:rFonts w:asciiTheme="majorBidi" w:hAnsiTheme="majorBidi" w:cstheme="majorBidi"/>
          <w:color w:val="0070C0"/>
        </w:rPr>
        <w:t xml:space="preserve">untuk </w:t>
      </w:r>
      <w:proofErr w:type="spellStart"/>
      <w:r w:rsidRPr="007D0974">
        <w:rPr>
          <w:rFonts w:asciiTheme="majorBidi" w:hAnsiTheme="majorBidi" w:cstheme="majorBidi"/>
          <w:color w:val="0070C0"/>
        </w:rPr>
        <w:t>menumpahkan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buah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pikir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, </w:t>
      </w:r>
      <w:proofErr w:type="spellStart"/>
      <w:r w:rsidRPr="007D0974">
        <w:rPr>
          <w:rFonts w:asciiTheme="majorBidi" w:hAnsiTheme="majorBidi" w:cstheme="majorBidi"/>
          <w:color w:val="0070C0"/>
        </w:rPr>
        <w:t>boleh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diperluas</w:t>
      </w:r>
      <w:proofErr w:type="spellEnd"/>
      <w:r w:rsidRPr="007D0974">
        <w:rPr>
          <w:rFonts w:asciiTheme="majorBidi" w:hAnsiTheme="majorBidi" w:cstheme="majorBidi"/>
          <w:color w:val="0070C0"/>
        </w:rPr>
        <w:t>]</w:t>
      </w:r>
    </w:p>
    <w:p w:rsidR="00273988" w:rsidRPr="007D0974" w:rsidRDefault="00273988" w:rsidP="00273988">
      <w:pPr>
        <w:pStyle w:val="Heading2"/>
        <w:numPr>
          <w:ilvl w:val="0"/>
          <w:numId w:val="1"/>
        </w:numPr>
        <w:spacing w:line="360" w:lineRule="auto"/>
        <w:rPr>
          <w:szCs w:val="24"/>
        </w:rPr>
      </w:pPr>
      <w:bookmarkStart w:id="4" w:name="_Toc56303159"/>
      <w:r w:rsidRPr="007D0974">
        <w:rPr>
          <w:szCs w:val="24"/>
        </w:rPr>
        <w:t>Menunjukkan Bukti (</w:t>
      </w:r>
      <w:r w:rsidRPr="007D0974">
        <w:rPr>
          <w:i/>
          <w:iCs/>
          <w:szCs w:val="24"/>
        </w:rPr>
        <w:t>Evidence</w:t>
      </w:r>
      <w:r w:rsidRPr="007D0974">
        <w:rPr>
          <w:szCs w:val="24"/>
        </w:rPr>
        <w:t>)</w:t>
      </w:r>
      <w:bookmarkEnd w:id="4"/>
    </w:p>
    <w:p w:rsidR="00273988" w:rsidRPr="007D0974" w:rsidRDefault="00273988" w:rsidP="00273988">
      <w:pPr>
        <w:spacing w:line="360" w:lineRule="auto"/>
        <w:ind w:left="360" w:firstLine="720"/>
        <w:jc w:val="both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</w:rPr>
        <w:t>Tuliskan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pernyataan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setuju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terhadap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klaim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telah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diajukan</w:t>
      </w:r>
      <w:proofErr w:type="spellEnd"/>
      <w:r w:rsidRPr="007D0974">
        <w:rPr>
          <w:rFonts w:asciiTheme="majorBidi" w:hAnsiTheme="majorBidi" w:cstheme="majorBidi"/>
        </w:rPr>
        <w:t xml:space="preserve">. </w:t>
      </w:r>
      <w:proofErr w:type="spellStart"/>
      <w:r w:rsidRPr="007D0974">
        <w:rPr>
          <w:rFonts w:asciiTheme="majorBidi" w:hAnsiTheme="majorBidi" w:cstheme="majorBidi"/>
        </w:rPr>
        <w:t>Kemudian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berikan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bukti-bukti</w:t>
      </w:r>
      <w:proofErr w:type="spellEnd"/>
      <w:r w:rsidRPr="007D0974">
        <w:rPr>
          <w:rFonts w:asciiTheme="majorBidi" w:hAnsiTheme="majorBidi" w:cstheme="majorBidi"/>
        </w:rPr>
        <w:t xml:space="preserve"> untuk </w:t>
      </w:r>
      <w:proofErr w:type="spellStart"/>
      <w:r w:rsidRPr="007D0974">
        <w:rPr>
          <w:rFonts w:asciiTheme="majorBidi" w:hAnsiTheme="majorBidi" w:cstheme="majorBidi"/>
        </w:rPr>
        <w:t>mendukung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klaim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tersebut</w:t>
      </w:r>
      <w:proofErr w:type="spellEnd"/>
      <w:r w:rsidRPr="007D0974">
        <w:rPr>
          <w:rFonts w:asciiTheme="majorBidi" w:hAnsiTheme="majorBidi" w:cstheme="majorBidi"/>
        </w:rPr>
        <w:t>.</w:t>
      </w:r>
    </w:p>
    <w:p w:rsidR="00273988" w:rsidRPr="007D0974" w:rsidRDefault="00273988" w:rsidP="00273988">
      <w:pPr>
        <w:spacing w:line="360" w:lineRule="auto"/>
        <w:ind w:firstLine="360"/>
        <w:jc w:val="both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  <w:b/>
          <w:bCs/>
        </w:rPr>
        <w:t>Penilaian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saya</w:t>
      </w:r>
      <w:proofErr w:type="spellEnd"/>
      <w:r w:rsidRPr="007D0974">
        <w:rPr>
          <w:rFonts w:asciiTheme="majorBidi" w:hAnsiTheme="majorBidi" w:cstheme="majorBidi"/>
          <w:b/>
          <w:bCs/>
        </w:rPr>
        <w:t>:</w:t>
      </w:r>
    </w:p>
    <w:p w:rsidR="00273988" w:rsidRPr="007D0974" w:rsidRDefault="00273988" w:rsidP="00273988">
      <w:pPr>
        <w:spacing w:line="360" w:lineRule="auto"/>
        <w:ind w:firstLine="360"/>
        <w:jc w:val="center"/>
        <w:rPr>
          <w:rFonts w:asciiTheme="majorBidi" w:hAnsiTheme="majorBidi" w:cstheme="majorBidi"/>
          <w:color w:val="0070C0"/>
        </w:rPr>
      </w:pPr>
      <w:r w:rsidRPr="007D0974">
        <w:rPr>
          <w:rFonts w:asciiTheme="majorBidi" w:hAnsiTheme="majorBidi" w:cstheme="majorBidi"/>
          <w:color w:val="0070C0"/>
        </w:rPr>
        <w:t>[</w:t>
      </w:r>
      <w:r w:rsidRPr="007D0974">
        <w:rPr>
          <w:rFonts w:asciiTheme="majorBidi" w:hAnsiTheme="majorBidi" w:cstheme="majorBidi"/>
          <w:i/>
          <w:iCs/>
          <w:color w:val="0070C0"/>
        </w:rPr>
        <w:t xml:space="preserve">Space </w:t>
      </w:r>
      <w:r w:rsidRPr="007D0974">
        <w:rPr>
          <w:rFonts w:asciiTheme="majorBidi" w:hAnsiTheme="majorBidi" w:cstheme="majorBidi"/>
          <w:color w:val="0070C0"/>
        </w:rPr>
        <w:t xml:space="preserve">untuk </w:t>
      </w:r>
      <w:proofErr w:type="spellStart"/>
      <w:r w:rsidRPr="007D0974">
        <w:rPr>
          <w:rFonts w:asciiTheme="majorBidi" w:hAnsiTheme="majorBidi" w:cstheme="majorBidi"/>
          <w:color w:val="0070C0"/>
        </w:rPr>
        <w:t>menumpahkan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buah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pikir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, </w:t>
      </w:r>
      <w:proofErr w:type="spellStart"/>
      <w:r w:rsidRPr="007D0974">
        <w:rPr>
          <w:rFonts w:asciiTheme="majorBidi" w:hAnsiTheme="majorBidi" w:cstheme="majorBidi"/>
          <w:color w:val="0070C0"/>
        </w:rPr>
        <w:t>boleh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diperluas</w:t>
      </w:r>
      <w:proofErr w:type="spellEnd"/>
      <w:r w:rsidRPr="007D0974">
        <w:rPr>
          <w:rFonts w:asciiTheme="majorBidi" w:hAnsiTheme="majorBidi" w:cstheme="majorBidi"/>
          <w:color w:val="0070C0"/>
        </w:rPr>
        <w:t>]</w:t>
      </w:r>
    </w:p>
    <w:p w:rsidR="00273988" w:rsidRPr="007D0974" w:rsidRDefault="00273988" w:rsidP="00273988">
      <w:pPr>
        <w:pStyle w:val="Heading2"/>
        <w:numPr>
          <w:ilvl w:val="0"/>
          <w:numId w:val="1"/>
        </w:numPr>
        <w:spacing w:line="360" w:lineRule="auto"/>
        <w:rPr>
          <w:szCs w:val="24"/>
        </w:rPr>
      </w:pPr>
      <w:bookmarkStart w:id="5" w:name="_Toc56303160"/>
      <w:r w:rsidRPr="007D0974">
        <w:rPr>
          <w:szCs w:val="24"/>
        </w:rPr>
        <w:lastRenderedPageBreak/>
        <w:t>Menyusun Alasan (</w:t>
      </w:r>
      <w:r w:rsidRPr="007D0974">
        <w:rPr>
          <w:i/>
          <w:iCs/>
          <w:szCs w:val="24"/>
        </w:rPr>
        <w:t>Reasoning</w:t>
      </w:r>
      <w:r w:rsidRPr="007D0974">
        <w:rPr>
          <w:szCs w:val="24"/>
        </w:rPr>
        <w:t>)</w:t>
      </w:r>
      <w:bookmarkStart w:id="6" w:name="_GoBack"/>
      <w:bookmarkEnd w:id="5"/>
      <w:bookmarkEnd w:id="6"/>
    </w:p>
    <w:p w:rsidR="00273988" w:rsidRPr="007D0974" w:rsidRDefault="00273988" w:rsidP="00273988">
      <w:pPr>
        <w:spacing w:line="360" w:lineRule="auto"/>
        <w:ind w:left="360" w:firstLine="720"/>
        <w:jc w:val="both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</w:rPr>
        <w:t>Gunakan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fenomena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dan</w:t>
      </w:r>
      <w:proofErr w:type="spellEnd"/>
      <w:r w:rsidRPr="007D0974">
        <w:rPr>
          <w:rFonts w:asciiTheme="majorBidi" w:hAnsiTheme="majorBidi" w:cstheme="majorBidi"/>
        </w:rPr>
        <w:t xml:space="preserve"> data </w:t>
      </w:r>
      <w:proofErr w:type="spellStart"/>
      <w:r w:rsidRPr="007D0974">
        <w:rPr>
          <w:rFonts w:asciiTheme="majorBidi" w:hAnsiTheme="majorBidi" w:cstheme="majorBidi"/>
        </w:rPr>
        <w:t>dalam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tabel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sebagai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dasar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dalam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memberikan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penjelasan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terhadap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bukti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telah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diberikan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dalam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rangka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memperkuat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atau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mendukung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klaim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telah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diajukan</w:t>
      </w:r>
      <w:proofErr w:type="spellEnd"/>
      <w:r w:rsidRPr="007D0974">
        <w:rPr>
          <w:rFonts w:asciiTheme="majorBidi" w:hAnsiTheme="majorBidi" w:cstheme="majorBidi"/>
        </w:rPr>
        <w:t>.</w:t>
      </w:r>
    </w:p>
    <w:p w:rsidR="00273988" w:rsidRPr="007D0974" w:rsidRDefault="00273988" w:rsidP="00273988">
      <w:pPr>
        <w:spacing w:line="360" w:lineRule="auto"/>
        <w:ind w:left="360" w:firstLine="720"/>
        <w:jc w:val="both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</w:rPr>
        <w:t>Penjelasan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menghubungkan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antara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bukti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saya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ajukan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klaim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adalah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sebagai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berikut</w:t>
      </w:r>
      <w:proofErr w:type="spellEnd"/>
      <w:r w:rsidRPr="007D0974">
        <w:rPr>
          <w:rFonts w:asciiTheme="majorBidi" w:hAnsiTheme="majorBidi" w:cstheme="majorBidi"/>
        </w:rPr>
        <w:t>:</w:t>
      </w:r>
    </w:p>
    <w:p w:rsidR="00273988" w:rsidRPr="007D0974" w:rsidRDefault="00273988" w:rsidP="00273988">
      <w:pPr>
        <w:spacing w:line="360" w:lineRule="auto"/>
        <w:ind w:firstLine="360"/>
        <w:jc w:val="both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  <w:b/>
          <w:bCs/>
        </w:rPr>
        <w:t>Penjelasan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saya</w:t>
      </w:r>
      <w:proofErr w:type="spellEnd"/>
      <w:r w:rsidRPr="007D0974">
        <w:rPr>
          <w:rFonts w:asciiTheme="majorBidi" w:hAnsiTheme="majorBidi" w:cstheme="majorBidi"/>
          <w:b/>
          <w:bCs/>
        </w:rPr>
        <w:t>:</w:t>
      </w:r>
    </w:p>
    <w:p w:rsidR="00273988" w:rsidRPr="007D0974" w:rsidRDefault="00273988" w:rsidP="00273988">
      <w:pPr>
        <w:spacing w:line="360" w:lineRule="auto"/>
        <w:ind w:firstLine="360"/>
        <w:jc w:val="center"/>
        <w:rPr>
          <w:rFonts w:asciiTheme="majorBidi" w:hAnsiTheme="majorBidi" w:cstheme="majorBidi"/>
          <w:color w:val="0070C0"/>
        </w:rPr>
      </w:pPr>
      <w:r w:rsidRPr="007D0974">
        <w:rPr>
          <w:rFonts w:asciiTheme="majorBidi" w:hAnsiTheme="majorBidi" w:cstheme="majorBidi"/>
          <w:color w:val="0070C0"/>
        </w:rPr>
        <w:t>[</w:t>
      </w:r>
      <w:r w:rsidRPr="007D0974">
        <w:rPr>
          <w:rFonts w:asciiTheme="majorBidi" w:hAnsiTheme="majorBidi" w:cstheme="majorBidi"/>
          <w:i/>
          <w:iCs/>
          <w:color w:val="0070C0"/>
        </w:rPr>
        <w:t xml:space="preserve">Space </w:t>
      </w:r>
      <w:r w:rsidRPr="007D0974">
        <w:rPr>
          <w:rFonts w:asciiTheme="majorBidi" w:hAnsiTheme="majorBidi" w:cstheme="majorBidi"/>
          <w:color w:val="0070C0"/>
        </w:rPr>
        <w:t xml:space="preserve">untuk </w:t>
      </w:r>
      <w:proofErr w:type="spellStart"/>
      <w:r w:rsidRPr="007D0974">
        <w:rPr>
          <w:rFonts w:asciiTheme="majorBidi" w:hAnsiTheme="majorBidi" w:cstheme="majorBidi"/>
          <w:color w:val="0070C0"/>
        </w:rPr>
        <w:t>menumpahkan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buah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pikir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, </w:t>
      </w:r>
      <w:proofErr w:type="spellStart"/>
      <w:r w:rsidRPr="007D0974">
        <w:rPr>
          <w:rFonts w:asciiTheme="majorBidi" w:hAnsiTheme="majorBidi" w:cstheme="majorBidi"/>
          <w:color w:val="0070C0"/>
        </w:rPr>
        <w:t>boleh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diperluas</w:t>
      </w:r>
      <w:proofErr w:type="spellEnd"/>
      <w:r w:rsidRPr="007D0974">
        <w:rPr>
          <w:rFonts w:asciiTheme="majorBidi" w:hAnsiTheme="majorBidi" w:cstheme="majorBidi"/>
          <w:color w:val="0070C0"/>
        </w:rPr>
        <w:t>]</w:t>
      </w:r>
    </w:p>
    <w:p w:rsidR="00273988" w:rsidRPr="007D0974" w:rsidRDefault="00273988" w:rsidP="00273988">
      <w:pPr>
        <w:pStyle w:val="Heading2"/>
        <w:numPr>
          <w:ilvl w:val="0"/>
          <w:numId w:val="1"/>
        </w:numPr>
        <w:spacing w:line="360" w:lineRule="auto"/>
        <w:rPr>
          <w:szCs w:val="24"/>
        </w:rPr>
      </w:pPr>
      <w:bookmarkStart w:id="7" w:name="_Toc56303161"/>
      <w:r w:rsidRPr="007D0974">
        <w:rPr>
          <w:szCs w:val="24"/>
        </w:rPr>
        <w:t>Menyusun Kontraargumentasi (</w:t>
      </w:r>
      <w:r w:rsidRPr="007D0974">
        <w:rPr>
          <w:i/>
          <w:iCs/>
          <w:szCs w:val="24"/>
        </w:rPr>
        <w:t>Rebuttal</w:t>
      </w:r>
      <w:r w:rsidRPr="007D0974">
        <w:rPr>
          <w:szCs w:val="24"/>
        </w:rPr>
        <w:t>)</w:t>
      </w:r>
      <w:bookmarkEnd w:id="7"/>
    </w:p>
    <w:p w:rsidR="00273988" w:rsidRPr="007D0974" w:rsidRDefault="00273988" w:rsidP="00273988">
      <w:pPr>
        <w:spacing w:line="360" w:lineRule="auto"/>
        <w:ind w:firstLine="360"/>
        <w:jc w:val="both"/>
        <w:rPr>
          <w:rFonts w:asciiTheme="majorBidi" w:hAnsiTheme="majorBidi" w:cstheme="majorBidi"/>
          <w:b/>
          <w:bCs/>
        </w:rPr>
      </w:pPr>
      <w:proofErr w:type="spellStart"/>
      <w:r w:rsidRPr="007D0974">
        <w:rPr>
          <w:rFonts w:asciiTheme="majorBidi" w:hAnsiTheme="majorBidi" w:cstheme="majorBidi"/>
          <w:b/>
          <w:bCs/>
        </w:rPr>
        <w:t>Klaim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Si </w:t>
      </w:r>
      <w:proofErr w:type="spellStart"/>
      <w:r w:rsidRPr="007D0974">
        <w:rPr>
          <w:rFonts w:asciiTheme="majorBidi" w:hAnsiTheme="majorBidi" w:cstheme="majorBidi"/>
          <w:b/>
          <w:bCs/>
        </w:rPr>
        <w:t>Achmad</w:t>
      </w:r>
      <w:proofErr w:type="spellEnd"/>
      <w:r w:rsidRPr="007D0974">
        <w:rPr>
          <w:rFonts w:asciiTheme="majorBidi" w:hAnsiTheme="majorBidi" w:cstheme="majorBidi"/>
          <w:b/>
          <w:bCs/>
        </w:rPr>
        <w:t>:</w:t>
      </w:r>
    </w:p>
    <w:p w:rsidR="00273988" w:rsidRPr="007D0974" w:rsidRDefault="00273988" w:rsidP="00273988">
      <w:pPr>
        <w:spacing w:line="360" w:lineRule="auto"/>
        <w:ind w:firstLine="360"/>
        <w:jc w:val="center"/>
        <w:rPr>
          <w:rFonts w:asciiTheme="majorBidi" w:hAnsiTheme="majorBidi" w:cstheme="majorBidi"/>
          <w:b/>
          <w:bCs/>
        </w:rPr>
      </w:pPr>
      <w:r w:rsidRPr="007D0974">
        <w:rPr>
          <w:rFonts w:asciiTheme="majorBidi" w:hAnsiTheme="majorBidi" w:cstheme="majorBidi"/>
        </w:rPr>
        <w:t>“</w:t>
      </w:r>
      <w:proofErr w:type="spellStart"/>
      <w:r w:rsidRPr="007D0974">
        <w:rPr>
          <w:rFonts w:asciiTheme="majorBidi" w:hAnsiTheme="majorBidi" w:cstheme="majorBidi"/>
        </w:rPr>
        <w:t>Katalis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tidak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terlibat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dalam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reaksi</w:t>
      </w:r>
      <w:proofErr w:type="spellEnd"/>
      <w:r w:rsidRPr="007D0974">
        <w:rPr>
          <w:rFonts w:asciiTheme="majorBidi" w:hAnsiTheme="majorBidi" w:cstheme="majorBidi"/>
        </w:rPr>
        <w:t xml:space="preserve"> (</w:t>
      </w:r>
      <w:proofErr w:type="spellStart"/>
      <w:r w:rsidRPr="007D0974">
        <w:rPr>
          <w:rFonts w:asciiTheme="majorBidi" w:hAnsiTheme="majorBidi" w:cstheme="majorBidi"/>
        </w:rPr>
        <w:t>tidak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bereaksi</w:t>
      </w:r>
      <w:proofErr w:type="spellEnd"/>
      <w:r w:rsidRPr="007D0974">
        <w:rPr>
          <w:rFonts w:asciiTheme="majorBidi" w:hAnsiTheme="majorBidi" w:cstheme="majorBidi"/>
        </w:rPr>
        <w:t>)</w:t>
      </w:r>
      <w:r w:rsidRPr="007D0974">
        <w:rPr>
          <w:rFonts w:asciiTheme="majorBidi" w:hAnsiTheme="majorBidi" w:cstheme="majorBidi"/>
          <w:lang w:eastAsia="id-ID"/>
        </w:rPr>
        <w:t>.”</w:t>
      </w:r>
    </w:p>
    <w:p w:rsidR="00273988" w:rsidRPr="007D0974" w:rsidRDefault="00273988" w:rsidP="00273988">
      <w:pPr>
        <w:spacing w:line="360" w:lineRule="auto"/>
        <w:ind w:left="360" w:firstLine="720"/>
        <w:jc w:val="both"/>
        <w:rPr>
          <w:rFonts w:asciiTheme="majorBidi" w:hAnsiTheme="majorBidi" w:cstheme="majorBidi"/>
          <w:b/>
          <w:bCs/>
        </w:rPr>
      </w:pPr>
      <w:proofErr w:type="spellStart"/>
      <w:r w:rsidRPr="007D0974">
        <w:rPr>
          <w:rFonts w:asciiTheme="majorBidi" w:hAnsiTheme="majorBidi" w:cstheme="majorBidi"/>
        </w:rPr>
        <w:t>Lakukan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penilaian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terhadap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klaim</w:t>
      </w:r>
      <w:proofErr w:type="spellEnd"/>
      <w:r w:rsidRPr="007D0974">
        <w:rPr>
          <w:rFonts w:asciiTheme="majorBidi" w:hAnsiTheme="majorBidi" w:cstheme="majorBidi"/>
        </w:rPr>
        <w:t xml:space="preserve"> di </w:t>
      </w:r>
      <w:proofErr w:type="spellStart"/>
      <w:r w:rsidRPr="007D0974">
        <w:rPr>
          <w:rFonts w:asciiTheme="majorBidi" w:hAnsiTheme="majorBidi" w:cstheme="majorBidi"/>
        </w:rPr>
        <w:t>atas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dapat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diungkapkan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dalam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pernyataan</w:t>
      </w:r>
      <w:proofErr w:type="spellEnd"/>
      <w:r w:rsidRPr="007D0974">
        <w:rPr>
          <w:rFonts w:asciiTheme="majorBidi" w:hAnsiTheme="majorBidi" w:cstheme="majorBidi"/>
        </w:rPr>
        <w:t xml:space="preserve"> SETUJU </w:t>
      </w:r>
      <w:proofErr w:type="spellStart"/>
      <w:r w:rsidRPr="007D0974">
        <w:rPr>
          <w:rFonts w:asciiTheme="majorBidi" w:hAnsiTheme="majorBidi" w:cstheme="majorBidi"/>
        </w:rPr>
        <w:t>atau</w:t>
      </w:r>
      <w:proofErr w:type="spellEnd"/>
      <w:r w:rsidRPr="007D0974">
        <w:rPr>
          <w:rFonts w:asciiTheme="majorBidi" w:hAnsiTheme="majorBidi" w:cstheme="majorBidi"/>
        </w:rPr>
        <w:t xml:space="preserve"> TIDAK SETUJU </w:t>
      </w:r>
      <w:proofErr w:type="spellStart"/>
      <w:r w:rsidRPr="007D0974">
        <w:rPr>
          <w:rFonts w:asciiTheme="majorBidi" w:hAnsiTheme="majorBidi" w:cstheme="majorBidi"/>
        </w:rPr>
        <w:t>terhadap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klaim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diajukan</w:t>
      </w:r>
      <w:proofErr w:type="spellEnd"/>
      <w:r w:rsidRPr="007D0974">
        <w:rPr>
          <w:rFonts w:asciiTheme="majorBidi" w:hAnsiTheme="majorBidi" w:cstheme="majorBidi"/>
        </w:rPr>
        <w:t xml:space="preserve">. Agar </w:t>
      </w:r>
      <w:proofErr w:type="spellStart"/>
      <w:r w:rsidRPr="007D0974">
        <w:rPr>
          <w:rFonts w:asciiTheme="majorBidi" w:hAnsiTheme="majorBidi" w:cstheme="majorBidi"/>
        </w:rPr>
        <w:t>penilaian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diberikan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memiliki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kekuatan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ilmiah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sertakan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bukti-bukti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mendukung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pernyataan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tersebut</w:t>
      </w:r>
      <w:proofErr w:type="spellEnd"/>
      <w:r w:rsidRPr="007D0974">
        <w:rPr>
          <w:rFonts w:asciiTheme="majorBidi" w:hAnsiTheme="majorBidi" w:cstheme="majorBidi"/>
        </w:rPr>
        <w:t xml:space="preserve">. </w:t>
      </w:r>
      <w:proofErr w:type="spellStart"/>
      <w:r w:rsidRPr="007D0974">
        <w:rPr>
          <w:rFonts w:asciiTheme="majorBidi" w:hAnsiTheme="majorBidi" w:cstheme="majorBidi"/>
        </w:rPr>
        <w:t>Gunakan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fenomena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data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Tabel</w:t>
      </w:r>
      <w:proofErr w:type="spellEnd"/>
      <w:r>
        <w:rPr>
          <w:rFonts w:asciiTheme="majorBidi" w:hAnsiTheme="majorBidi" w:cstheme="majorBidi"/>
        </w:rPr>
        <w:t xml:space="preserve"> 1</w:t>
      </w:r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sebagai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dasar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dalam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melakukan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penilaian</w:t>
      </w:r>
      <w:proofErr w:type="spellEnd"/>
      <w:r w:rsidRPr="007D0974">
        <w:rPr>
          <w:rFonts w:asciiTheme="majorBidi" w:hAnsiTheme="majorBidi" w:cstheme="majorBidi"/>
        </w:rPr>
        <w:t xml:space="preserve">. </w:t>
      </w:r>
      <w:proofErr w:type="spellStart"/>
      <w:r w:rsidRPr="007D0974">
        <w:rPr>
          <w:rFonts w:asciiTheme="majorBidi" w:hAnsiTheme="majorBidi" w:cstheme="majorBidi"/>
        </w:rPr>
        <w:t>Jangan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menilai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klaim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berdasarkan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pada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perasaan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semata</w:t>
      </w:r>
      <w:proofErr w:type="spellEnd"/>
      <w:r w:rsidRPr="007D0974">
        <w:rPr>
          <w:rFonts w:asciiTheme="majorBidi" w:hAnsiTheme="majorBidi" w:cstheme="majorBidi"/>
        </w:rPr>
        <w:t xml:space="preserve">. </w:t>
      </w:r>
      <w:proofErr w:type="spellStart"/>
      <w:r w:rsidRPr="007D0974">
        <w:rPr>
          <w:rFonts w:asciiTheme="majorBidi" w:hAnsiTheme="majorBidi" w:cstheme="majorBidi"/>
        </w:rPr>
        <w:t>Gunakan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ruang</w:t>
      </w:r>
      <w:proofErr w:type="spellEnd"/>
      <w:r w:rsidRPr="007D0974">
        <w:rPr>
          <w:rFonts w:asciiTheme="majorBidi" w:hAnsiTheme="majorBidi" w:cstheme="majorBidi"/>
        </w:rPr>
        <w:t xml:space="preserve"> (</w:t>
      </w:r>
      <w:r w:rsidRPr="007D0974">
        <w:rPr>
          <w:rFonts w:asciiTheme="majorBidi" w:hAnsiTheme="majorBidi" w:cstheme="majorBidi"/>
          <w:i/>
          <w:iCs/>
        </w:rPr>
        <w:t>space</w:t>
      </w:r>
      <w:r w:rsidRPr="007D0974">
        <w:rPr>
          <w:rFonts w:asciiTheme="majorBidi" w:hAnsiTheme="majorBidi" w:cstheme="majorBidi"/>
        </w:rPr>
        <w:t xml:space="preserve">) di </w:t>
      </w:r>
      <w:proofErr w:type="spellStart"/>
      <w:r w:rsidRPr="007D0974">
        <w:rPr>
          <w:rFonts w:asciiTheme="majorBidi" w:hAnsiTheme="majorBidi" w:cstheme="majorBidi"/>
        </w:rPr>
        <w:t>bawah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ini</w:t>
      </w:r>
      <w:proofErr w:type="spellEnd"/>
      <w:r w:rsidRPr="007D0974">
        <w:rPr>
          <w:rFonts w:asciiTheme="majorBidi" w:hAnsiTheme="majorBidi" w:cstheme="majorBidi"/>
        </w:rPr>
        <w:t xml:space="preserve"> untuk </w:t>
      </w:r>
      <w:proofErr w:type="spellStart"/>
      <w:r w:rsidRPr="007D0974">
        <w:rPr>
          <w:rFonts w:asciiTheme="majorBidi" w:hAnsiTheme="majorBidi" w:cstheme="majorBidi"/>
        </w:rPr>
        <w:t>menarasikan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penilaian</w:t>
      </w:r>
      <w:proofErr w:type="spellEnd"/>
      <w:r w:rsidRPr="007D0974">
        <w:rPr>
          <w:rFonts w:asciiTheme="majorBidi" w:hAnsiTheme="majorBidi" w:cstheme="majorBidi"/>
        </w:rPr>
        <w:t xml:space="preserve">. </w:t>
      </w:r>
      <w:proofErr w:type="spellStart"/>
      <w:r w:rsidRPr="007D0974">
        <w:rPr>
          <w:rFonts w:asciiTheme="majorBidi" w:hAnsiTheme="majorBidi" w:cstheme="majorBidi"/>
        </w:rPr>
        <w:t>Seberapa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panjang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narasi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dibuat</w:t>
      </w:r>
      <w:proofErr w:type="spellEnd"/>
      <w:r w:rsidRPr="007D0974">
        <w:rPr>
          <w:rFonts w:asciiTheme="majorBidi" w:hAnsiTheme="majorBidi" w:cstheme="majorBidi"/>
        </w:rPr>
        <w:t xml:space="preserve">? </w:t>
      </w:r>
      <w:proofErr w:type="spellStart"/>
      <w:r w:rsidRPr="007D0974">
        <w:rPr>
          <w:rFonts w:asciiTheme="majorBidi" w:hAnsiTheme="majorBidi" w:cstheme="majorBidi"/>
        </w:rPr>
        <w:t>Peserta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didik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diberi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kebebasan</w:t>
      </w:r>
      <w:proofErr w:type="spellEnd"/>
      <w:r w:rsidRPr="007D0974">
        <w:rPr>
          <w:rFonts w:asciiTheme="majorBidi" w:hAnsiTheme="majorBidi" w:cstheme="majorBidi"/>
        </w:rPr>
        <w:t xml:space="preserve">, </w:t>
      </w:r>
      <w:proofErr w:type="spellStart"/>
      <w:r w:rsidRPr="007D0974">
        <w:rPr>
          <w:rFonts w:asciiTheme="majorBidi" w:hAnsiTheme="majorBidi" w:cstheme="majorBidi"/>
        </w:rPr>
        <w:t>namun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sebaiknya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tetap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lugas</w:t>
      </w:r>
      <w:proofErr w:type="spellEnd"/>
      <w:r w:rsidRPr="007D0974">
        <w:rPr>
          <w:rFonts w:asciiTheme="majorBidi" w:hAnsiTheme="majorBidi" w:cstheme="majorBidi"/>
        </w:rPr>
        <w:t xml:space="preserve"> (</w:t>
      </w:r>
      <w:proofErr w:type="spellStart"/>
      <w:r w:rsidRPr="007D0974">
        <w:rPr>
          <w:rFonts w:asciiTheme="majorBidi" w:hAnsiTheme="majorBidi" w:cstheme="majorBidi"/>
        </w:rPr>
        <w:t>padat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dan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berisi</w:t>
      </w:r>
      <w:proofErr w:type="spellEnd"/>
      <w:r w:rsidRPr="007D0974">
        <w:rPr>
          <w:rFonts w:asciiTheme="majorBidi" w:hAnsiTheme="majorBidi" w:cstheme="majorBidi"/>
        </w:rPr>
        <w:t>).</w:t>
      </w:r>
    </w:p>
    <w:p w:rsidR="00273988" w:rsidRPr="007D0974" w:rsidRDefault="00273988" w:rsidP="00273988">
      <w:pPr>
        <w:spacing w:line="360" w:lineRule="auto"/>
        <w:ind w:firstLine="360"/>
        <w:jc w:val="both"/>
        <w:rPr>
          <w:rFonts w:asciiTheme="majorBidi" w:hAnsiTheme="majorBidi" w:cstheme="majorBidi"/>
          <w:b/>
          <w:bCs/>
        </w:rPr>
      </w:pPr>
      <w:proofErr w:type="spellStart"/>
      <w:r w:rsidRPr="007D0974">
        <w:rPr>
          <w:rFonts w:asciiTheme="majorBidi" w:hAnsiTheme="majorBidi" w:cstheme="majorBidi"/>
          <w:b/>
          <w:bCs/>
        </w:rPr>
        <w:t>Penilaian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saya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terhadap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klaim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pertama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yang </w:t>
      </w:r>
      <w:proofErr w:type="spellStart"/>
      <w:r w:rsidRPr="007D0974">
        <w:rPr>
          <w:rFonts w:asciiTheme="majorBidi" w:hAnsiTheme="majorBidi" w:cstheme="majorBidi"/>
          <w:b/>
          <w:bCs/>
        </w:rPr>
        <w:t>diajukan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si</w:t>
      </w:r>
      <w:proofErr w:type="spellEnd"/>
      <w:r w:rsidRPr="007D097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D0974">
        <w:rPr>
          <w:rFonts w:asciiTheme="majorBidi" w:hAnsiTheme="majorBidi" w:cstheme="majorBidi"/>
          <w:b/>
          <w:bCs/>
        </w:rPr>
        <w:t>Achmad</w:t>
      </w:r>
      <w:proofErr w:type="spellEnd"/>
    </w:p>
    <w:p w:rsidR="00273988" w:rsidRPr="007D0974" w:rsidRDefault="00273988" w:rsidP="002739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D0974">
        <w:rPr>
          <w:rFonts w:asciiTheme="majorBidi" w:hAnsiTheme="majorBidi" w:cstheme="majorBidi"/>
          <w:b/>
          <w:bCs/>
          <w:sz w:val="24"/>
          <w:szCs w:val="24"/>
        </w:rPr>
        <w:t>Saya menyatakan setuju terhadap klaim si Achmad</w:t>
      </w:r>
    </w:p>
    <w:p w:rsidR="00273988" w:rsidRPr="007D0974" w:rsidRDefault="00273988" w:rsidP="00273988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0974">
        <w:rPr>
          <w:rFonts w:asciiTheme="majorBidi" w:hAnsiTheme="majorBidi" w:cstheme="majorBidi"/>
          <w:sz w:val="24"/>
          <w:szCs w:val="24"/>
        </w:rPr>
        <w:t>Bukti-bukti yang dapat saya sertakan atau tuliskan untuk mendukung pernyataan setuju saya adalah sebagai berikut:</w:t>
      </w:r>
    </w:p>
    <w:p w:rsidR="00273988" w:rsidRPr="007D0974" w:rsidRDefault="00273988" w:rsidP="00273988">
      <w:pPr>
        <w:pStyle w:val="ListParagraph"/>
        <w:spacing w:after="0" w:line="360" w:lineRule="auto"/>
        <w:jc w:val="center"/>
        <w:rPr>
          <w:rFonts w:asciiTheme="majorBidi" w:hAnsiTheme="majorBidi" w:cstheme="majorBidi"/>
          <w:color w:val="0070C0"/>
          <w:sz w:val="24"/>
          <w:szCs w:val="24"/>
        </w:rPr>
      </w:pPr>
      <w:r w:rsidRPr="007D0974">
        <w:rPr>
          <w:rFonts w:asciiTheme="majorBidi" w:hAnsiTheme="majorBidi" w:cstheme="majorBidi"/>
          <w:color w:val="0070C0"/>
          <w:sz w:val="24"/>
          <w:szCs w:val="24"/>
        </w:rPr>
        <w:t>[</w:t>
      </w:r>
      <w:r w:rsidRPr="007D0974">
        <w:rPr>
          <w:rFonts w:asciiTheme="majorBidi" w:hAnsiTheme="majorBidi" w:cstheme="majorBidi"/>
          <w:i/>
          <w:iCs/>
          <w:color w:val="0070C0"/>
          <w:sz w:val="24"/>
          <w:szCs w:val="24"/>
        </w:rPr>
        <w:t xml:space="preserve">Space </w:t>
      </w:r>
      <w:r w:rsidRPr="007D0974">
        <w:rPr>
          <w:rFonts w:asciiTheme="majorBidi" w:hAnsiTheme="majorBidi" w:cstheme="majorBidi"/>
          <w:color w:val="0070C0"/>
          <w:sz w:val="24"/>
          <w:szCs w:val="24"/>
        </w:rPr>
        <w:t>untuk menumpahkan buah pikir, boleh diperluas]</w:t>
      </w:r>
    </w:p>
    <w:p w:rsidR="00273988" w:rsidRPr="007D0974" w:rsidRDefault="00273988" w:rsidP="00273988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0974">
        <w:rPr>
          <w:rFonts w:asciiTheme="majorBidi" w:hAnsiTheme="majorBidi" w:cstheme="majorBidi"/>
          <w:sz w:val="24"/>
          <w:szCs w:val="24"/>
        </w:rPr>
        <w:t>Penjelasan yang menghubungkan antara bukti yang saya ajukan dan klaim adalah sebagai berikut:</w:t>
      </w:r>
    </w:p>
    <w:p w:rsidR="00273988" w:rsidRPr="007D0974" w:rsidRDefault="00273988" w:rsidP="00273988">
      <w:pPr>
        <w:pStyle w:val="ListParagraph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D0974">
        <w:rPr>
          <w:rFonts w:asciiTheme="majorBidi" w:hAnsiTheme="majorBidi" w:cstheme="majorBidi"/>
          <w:color w:val="0070C0"/>
          <w:sz w:val="24"/>
          <w:szCs w:val="24"/>
        </w:rPr>
        <w:t>[</w:t>
      </w:r>
      <w:r w:rsidRPr="007D0974">
        <w:rPr>
          <w:rFonts w:asciiTheme="majorBidi" w:hAnsiTheme="majorBidi" w:cstheme="majorBidi"/>
          <w:i/>
          <w:iCs/>
          <w:color w:val="0070C0"/>
          <w:sz w:val="24"/>
          <w:szCs w:val="24"/>
        </w:rPr>
        <w:t xml:space="preserve">Space </w:t>
      </w:r>
      <w:r w:rsidRPr="007D0974">
        <w:rPr>
          <w:rFonts w:asciiTheme="majorBidi" w:hAnsiTheme="majorBidi" w:cstheme="majorBidi"/>
          <w:color w:val="0070C0"/>
          <w:sz w:val="24"/>
          <w:szCs w:val="24"/>
        </w:rPr>
        <w:t>untuk menumpahkan buah pikir, boleh diperluas]</w:t>
      </w:r>
    </w:p>
    <w:p w:rsidR="00273988" w:rsidRPr="007D0974" w:rsidRDefault="00273988" w:rsidP="002739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D0974">
        <w:rPr>
          <w:rFonts w:asciiTheme="majorBidi" w:hAnsiTheme="majorBidi" w:cstheme="majorBidi"/>
          <w:b/>
          <w:bCs/>
          <w:sz w:val="24"/>
          <w:szCs w:val="24"/>
        </w:rPr>
        <w:t>Saya menyatakan tidak setuju terhadap klaim si Achmad</w:t>
      </w:r>
    </w:p>
    <w:p w:rsidR="00273988" w:rsidRPr="007D0974" w:rsidRDefault="00273988" w:rsidP="00273988">
      <w:pPr>
        <w:spacing w:line="360" w:lineRule="auto"/>
        <w:ind w:left="720"/>
        <w:jc w:val="both"/>
        <w:rPr>
          <w:rFonts w:asciiTheme="majorBidi" w:hAnsiTheme="majorBidi" w:cstheme="majorBidi"/>
          <w:lang w:val="id-ID"/>
        </w:rPr>
      </w:pPr>
      <w:r w:rsidRPr="007D0974">
        <w:rPr>
          <w:rFonts w:asciiTheme="majorBidi" w:hAnsiTheme="majorBidi" w:cstheme="majorBidi"/>
          <w:lang w:val="id-ID"/>
        </w:rPr>
        <w:t>Bukti-bukti yang dapat saya sertakan atau tuliskan untuk mendukung pernyataan tidak setuju saya terhadap klaim si Achmad adalah sebagai berikut:</w:t>
      </w:r>
    </w:p>
    <w:p w:rsidR="00273988" w:rsidRPr="007D0974" w:rsidRDefault="00273988" w:rsidP="00273988">
      <w:pPr>
        <w:spacing w:line="360" w:lineRule="auto"/>
        <w:ind w:left="720"/>
        <w:jc w:val="center"/>
        <w:rPr>
          <w:rFonts w:asciiTheme="majorBidi" w:hAnsiTheme="majorBidi" w:cstheme="majorBidi"/>
          <w:color w:val="0070C0"/>
        </w:rPr>
      </w:pPr>
      <w:r w:rsidRPr="007D0974">
        <w:rPr>
          <w:rFonts w:asciiTheme="majorBidi" w:hAnsiTheme="majorBidi" w:cstheme="majorBidi"/>
          <w:color w:val="0070C0"/>
        </w:rPr>
        <w:t>[</w:t>
      </w:r>
      <w:r w:rsidRPr="007D0974">
        <w:rPr>
          <w:rFonts w:asciiTheme="majorBidi" w:hAnsiTheme="majorBidi" w:cstheme="majorBidi"/>
          <w:i/>
          <w:iCs/>
          <w:color w:val="0070C0"/>
        </w:rPr>
        <w:t xml:space="preserve">Space </w:t>
      </w:r>
      <w:r w:rsidRPr="007D0974">
        <w:rPr>
          <w:rFonts w:asciiTheme="majorBidi" w:hAnsiTheme="majorBidi" w:cstheme="majorBidi"/>
          <w:color w:val="0070C0"/>
        </w:rPr>
        <w:t xml:space="preserve">untuk </w:t>
      </w:r>
      <w:proofErr w:type="spellStart"/>
      <w:r w:rsidRPr="007D0974">
        <w:rPr>
          <w:rFonts w:asciiTheme="majorBidi" w:hAnsiTheme="majorBidi" w:cstheme="majorBidi"/>
          <w:color w:val="0070C0"/>
        </w:rPr>
        <w:t>menumpahkan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buah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pikir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, </w:t>
      </w:r>
      <w:proofErr w:type="spellStart"/>
      <w:r w:rsidRPr="007D0974">
        <w:rPr>
          <w:rFonts w:asciiTheme="majorBidi" w:hAnsiTheme="majorBidi" w:cstheme="majorBidi"/>
          <w:color w:val="0070C0"/>
        </w:rPr>
        <w:t>boleh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diperluas</w:t>
      </w:r>
      <w:proofErr w:type="spellEnd"/>
      <w:r w:rsidRPr="007D0974">
        <w:rPr>
          <w:rFonts w:asciiTheme="majorBidi" w:hAnsiTheme="majorBidi" w:cstheme="majorBidi"/>
          <w:color w:val="0070C0"/>
        </w:rPr>
        <w:t>]</w:t>
      </w:r>
    </w:p>
    <w:p w:rsidR="00E924E7" w:rsidRDefault="00273988" w:rsidP="00273988">
      <w:pPr>
        <w:spacing w:line="360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7D0974">
        <w:rPr>
          <w:rFonts w:asciiTheme="majorBidi" w:hAnsiTheme="majorBidi" w:cstheme="majorBidi"/>
        </w:rPr>
        <w:lastRenderedPageBreak/>
        <w:t>Penjelasan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menghubungkan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antara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bukti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saya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ajukan</w:t>
      </w:r>
      <w:proofErr w:type="spellEnd"/>
      <w:r w:rsidRPr="007D0974">
        <w:rPr>
          <w:rFonts w:asciiTheme="majorBidi" w:hAnsiTheme="majorBidi" w:cstheme="majorBidi"/>
        </w:rPr>
        <w:t xml:space="preserve"> untuk </w:t>
      </w:r>
      <w:proofErr w:type="spellStart"/>
      <w:r w:rsidRPr="007D0974">
        <w:rPr>
          <w:rFonts w:asciiTheme="majorBidi" w:hAnsiTheme="majorBidi" w:cstheme="majorBidi"/>
        </w:rPr>
        <w:t>menolak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atau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tidak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menyetujui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klaim</w:t>
      </w:r>
      <w:proofErr w:type="spellEnd"/>
      <w:r w:rsidRPr="007D0974">
        <w:rPr>
          <w:rFonts w:asciiTheme="majorBidi" w:hAnsiTheme="majorBidi" w:cstheme="majorBidi"/>
        </w:rPr>
        <w:t xml:space="preserve"> yang </w:t>
      </w:r>
      <w:proofErr w:type="spellStart"/>
      <w:r w:rsidRPr="007D0974">
        <w:rPr>
          <w:rFonts w:asciiTheme="majorBidi" w:hAnsiTheme="majorBidi" w:cstheme="majorBidi"/>
        </w:rPr>
        <w:t>diajukan</w:t>
      </w:r>
      <w:proofErr w:type="spellEnd"/>
      <w:r w:rsidRPr="007D0974">
        <w:rPr>
          <w:rFonts w:asciiTheme="majorBidi" w:hAnsiTheme="majorBidi" w:cstheme="majorBidi"/>
        </w:rPr>
        <w:t xml:space="preserve"> di </w:t>
      </w:r>
      <w:proofErr w:type="spellStart"/>
      <w:r w:rsidRPr="007D0974">
        <w:rPr>
          <w:rFonts w:asciiTheme="majorBidi" w:hAnsiTheme="majorBidi" w:cstheme="majorBidi"/>
        </w:rPr>
        <w:t>atas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adalah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sebagai</w:t>
      </w:r>
      <w:proofErr w:type="spellEnd"/>
      <w:r w:rsidRPr="007D0974">
        <w:rPr>
          <w:rFonts w:asciiTheme="majorBidi" w:hAnsiTheme="majorBidi" w:cstheme="majorBidi"/>
        </w:rPr>
        <w:t xml:space="preserve"> </w:t>
      </w:r>
      <w:proofErr w:type="spellStart"/>
      <w:r w:rsidRPr="007D0974">
        <w:rPr>
          <w:rFonts w:asciiTheme="majorBidi" w:hAnsiTheme="majorBidi" w:cstheme="majorBidi"/>
        </w:rPr>
        <w:t>berikut</w:t>
      </w:r>
      <w:proofErr w:type="spellEnd"/>
      <w:r w:rsidRPr="007D0974">
        <w:rPr>
          <w:rFonts w:asciiTheme="majorBidi" w:hAnsiTheme="majorBidi" w:cstheme="majorBidi"/>
        </w:rPr>
        <w:t>:</w:t>
      </w:r>
    </w:p>
    <w:p w:rsidR="00273988" w:rsidRPr="00273988" w:rsidRDefault="00273988" w:rsidP="00273988">
      <w:pPr>
        <w:spacing w:line="360" w:lineRule="auto"/>
        <w:ind w:left="720"/>
        <w:jc w:val="center"/>
        <w:rPr>
          <w:rFonts w:asciiTheme="majorBidi" w:hAnsiTheme="majorBidi" w:cstheme="majorBidi"/>
          <w:color w:val="0070C0"/>
        </w:rPr>
      </w:pPr>
      <w:r w:rsidRPr="007D0974">
        <w:rPr>
          <w:rFonts w:asciiTheme="majorBidi" w:hAnsiTheme="majorBidi" w:cstheme="majorBidi"/>
          <w:color w:val="0070C0"/>
        </w:rPr>
        <w:t>[</w:t>
      </w:r>
      <w:r w:rsidRPr="007D0974">
        <w:rPr>
          <w:rFonts w:asciiTheme="majorBidi" w:hAnsiTheme="majorBidi" w:cstheme="majorBidi"/>
          <w:i/>
          <w:iCs/>
          <w:color w:val="0070C0"/>
        </w:rPr>
        <w:t xml:space="preserve">Space </w:t>
      </w:r>
      <w:r w:rsidRPr="007D0974">
        <w:rPr>
          <w:rFonts w:asciiTheme="majorBidi" w:hAnsiTheme="majorBidi" w:cstheme="majorBidi"/>
          <w:color w:val="0070C0"/>
        </w:rPr>
        <w:t xml:space="preserve">untuk </w:t>
      </w:r>
      <w:proofErr w:type="spellStart"/>
      <w:r w:rsidRPr="007D0974">
        <w:rPr>
          <w:rFonts w:asciiTheme="majorBidi" w:hAnsiTheme="majorBidi" w:cstheme="majorBidi"/>
          <w:color w:val="0070C0"/>
        </w:rPr>
        <w:t>menumpahkan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buah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pikir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, </w:t>
      </w:r>
      <w:proofErr w:type="spellStart"/>
      <w:r w:rsidRPr="007D0974">
        <w:rPr>
          <w:rFonts w:asciiTheme="majorBidi" w:hAnsiTheme="majorBidi" w:cstheme="majorBidi"/>
          <w:color w:val="0070C0"/>
        </w:rPr>
        <w:t>boleh</w:t>
      </w:r>
      <w:proofErr w:type="spellEnd"/>
      <w:r w:rsidRPr="007D0974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D0974">
        <w:rPr>
          <w:rFonts w:asciiTheme="majorBidi" w:hAnsiTheme="majorBidi" w:cstheme="majorBidi"/>
          <w:color w:val="0070C0"/>
        </w:rPr>
        <w:t>diperluas</w:t>
      </w:r>
      <w:proofErr w:type="spellEnd"/>
      <w:r w:rsidRPr="007D0974">
        <w:rPr>
          <w:rFonts w:asciiTheme="majorBidi" w:hAnsiTheme="majorBidi" w:cstheme="majorBidi"/>
          <w:color w:val="0070C0"/>
        </w:rPr>
        <w:t>]</w:t>
      </w:r>
    </w:p>
    <w:sectPr w:rsidR="00273988" w:rsidRPr="00273988" w:rsidSect="00273988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02D4"/>
    <w:multiLevelType w:val="hybridMultilevel"/>
    <w:tmpl w:val="51D014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3763B"/>
    <w:multiLevelType w:val="hybridMultilevel"/>
    <w:tmpl w:val="0FEC1F88"/>
    <w:lvl w:ilvl="0" w:tplc="E3F6C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0CF3"/>
    <w:multiLevelType w:val="hybridMultilevel"/>
    <w:tmpl w:val="0944F9AA"/>
    <w:lvl w:ilvl="0" w:tplc="A72E3220">
      <w:start w:val="1"/>
      <w:numFmt w:val="lowerRoman"/>
      <w:lvlText w:val="(%1)"/>
      <w:lvlJc w:val="left"/>
      <w:pPr>
        <w:ind w:left="1080" w:hanging="720"/>
      </w:pPr>
      <w:rPr>
        <w:rFonts w:asciiTheme="majorBid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80F91"/>
    <w:multiLevelType w:val="hybridMultilevel"/>
    <w:tmpl w:val="9F88AA04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F0E3D"/>
    <w:multiLevelType w:val="hybridMultilevel"/>
    <w:tmpl w:val="CF06A912"/>
    <w:lvl w:ilvl="0" w:tplc="8362D4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88"/>
    <w:rsid w:val="00015E70"/>
    <w:rsid w:val="00273988"/>
    <w:rsid w:val="008256F1"/>
    <w:rsid w:val="0084004C"/>
    <w:rsid w:val="009606C6"/>
    <w:rsid w:val="009B7FD5"/>
    <w:rsid w:val="00A06C53"/>
    <w:rsid w:val="00B757EE"/>
    <w:rsid w:val="00E87F61"/>
    <w:rsid w:val="00E924E7"/>
    <w:rsid w:val="00F6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EC8C3-23AA-4FFA-969F-F3FE7642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988"/>
    <w:pPr>
      <w:keepNext/>
      <w:keepLines/>
      <w:spacing w:before="40" w:line="259" w:lineRule="auto"/>
      <w:outlineLvl w:val="1"/>
    </w:pPr>
    <w:rPr>
      <w:rFonts w:asciiTheme="majorBidi" w:eastAsiaTheme="majorEastAsia" w:hAnsiTheme="majorBidi" w:cstheme="majorBidi"/>
      <w:b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3988"/>
    <w:rPr>
      <w:rFonts w:asciiTheme="majorBidi" w:eastAsiaTheme="majorEastAsia" w:hAnsiTheme="majorBidi" w:cstheme="majorBidi"/>
      <w:b/>
      <w:sz w:val="24"/>
      <w:szCs w:val="26"/>
    </w:rPr>
  </w:style>
  <w:style w:type="paragraph" w:styleId="ListParagraph">
    <w:name w:val="List Paragraph"/>
    <w:aliases w:val="Body of text,Body of text+1,Body of text+2,Body of text+3,List Paragraph11,Medium Grid 1 - Accent 21,Colorful List - Accent 11,KhusBay,Body of textCxSp,heading 3,A,kepala 1,KEPALA 3,kep,HEADING 1,List Paragraph1"/>
    <w:basedOn w:val="Normal"/>
    <w:link w:val="ListParagraphChar"/>
    <w:uiPriority w:val="34"/>
    <w:qFormat/>
    <w:rsid w:val="002739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Body of text Char,Body of text+1 Char,Body of text+2 Char,Body of text+3 Char,List Paragraph11 Char,Medium Grid 1 - Accent 21 Char,Colorful List - Accent 11 Char,KhusBay Char,Body of textCxSp Char,heading 3 Char,A Char,kepala 1 Char"/>
    <w:link w:val="ListParagraph"/>
    <w:uiPriority w:val="34"/>
    <w:qFormat/>
    <w:locked/>
    <w:rsid w:val="0027398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7398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7398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inskim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2020-12-13T11:13:00Z</dcterms:created>
  <dcterms:modified xsi:type="dcterms:W3CDTF">2020-12-13T17:11:00Z</dcterms:modified>
</cp:coreProperties>
</file>