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0C" w:rsidRPr="00FA4D0C" w:rsidRDefault="00FA4D0C" w:rsidP="00FA4D0C">
      <w:pPr>
        <w:autoSpaceDE w:val="0"/>
        <w:autoSpaceDN w:val="0"/>
        <w:adjustRightInd w:val="0"/>
        <w:spacing w:after="0" w:line="240" w:lineRule="auto"/>
      </w:pPr>
      <w:r>
        <w:t xml:space="preserve">Deskriptif </w:t>
      </w:r>
    </w:p>
    <w:tbl>
      <w:tblPr>
        <w:tblpPr w:leftFromText="180" w:rightFromText="180" w:vertAnchor="page" w:horzAnchor="margin" w:tblpY="1816"/>
        <w:tblW w:w="7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1"/>
        <w:gridCol w:w="1019"/>
        <w:gridCol w:w="1072"/>
        <w:gridCol w:w="1104"/>
        <w:gridCol w:w="1020"/>
        <w:gridCol w:w="1441"/>
      </w:tblGrid>
      <w:tr w:rsidR="00FC5D16" w:rsidRPr="00FA4D0C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FC5D16" w:rsidRPr="00FA4D0C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FC5D16" w:rsidRPr="00FA4D0C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15.0303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1.74078</w:t>
            </w:r>
          </w:p>
        </w:tc>
      </w:tr>
      <w:tr w:rsidR="00FC5D16" w:rsidRPr="00FA4D0C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15.8788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1.91634</w:t>
            </w:r>
          </w:p>
        </w:tc>
      </w:tr>
      <w:tr w:rsidR="00FC5D16" w:rsidRPr="00FA4D0C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11.4848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1.27772</w:t>
            </w:r>
          </w:p>
        </w:tc>
      </w:tr>
      <w:tr w:rsidR="00FC5D16" w:rsidRPr="00FA4D0C" w:rsidTr="00FC5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4D0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A4D0C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97F9C" w:rsidRDefault="00997F9C"/>
    <w:p w:rsidR="00997F9C" w:rsidRPr="00997F9C" w:rsidRDefault="00997F9C" w:rsidP="00997F9C"/>
    <w:p w:rsidR="00997F9C" w:rsidRPr="00997F9C" w:rsidRDefault="00997F9C" w:rsidP="00997F9C"/>
    <w:p w:rsidR="00997F9C" w:rsidRPr="00997F9C" w:rsidRDefault="00997F9C" w:rsidP="00997F9C"/>
    <w:p w:rsidR="00997F9C" w:rsidRPr="00997F9C" w:rsidRDefault="00997F9C" w:rsidP="00997F9C"/>
    <w:p w:rsidR="00997F9C" w:rsidRDefault="00997F9C" w:rsidP="00997F9C"/>
    <w:p w:rsidR="00997F9C" w:rsidRDefault="00997F9C" w:rsidP="00997F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FREQUENCIES VARIABLES=STAD JIGSAW KONVENSIONAL   /STATISTICS=STDDEV VARIANCE MINIMUM MAXIMUM MEAN MEDIAN MODE SUM   /ORDER=ANALYSIS.</w:t>
      </w:r>
    </w:p>
    <w:p w:rsidR="00FC5D16" w:rsidRDefault="00FC5D16" w:rsidP="00997F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C5D16" w:rsidRPr="00FC5D16" w:rsidRDefault="00FC5D16" w:rsidP="00FC5D16">
      <w:pPr>
        <w:autoSpaceDE w:val="0"/>
        <w:autoSpaceDN w:val="0"/>
        <w:adjustRightInd w:val="0"/>
        <w:spacing w:after="0" w:line="240" w:lineRule="auto"/>
      </w:pPr>
    </w:p>
    <w:tbl>
      <w:tblPr>
        <w:tblW w:w="5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437"/>
        <w:gridCol w:w="1019"/>
        <w:gridCol w:w="1018"/>
        <w:gridCol w:w="1469"/>
      </w:tblGrid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15.0303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15.8788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11.4848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15.0000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16.0000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12.0000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Mode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15.00</w:t>
            </w:r>
            <w:r w:rsidRPr="00FC5D1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1.74078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1.91634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1.27772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496.00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524.00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379.00</w:t>
            </w:r>
          </w:p>
        </w:tc>
      </w:tr>
      <w:tr w:rsidR="00FC5D16" w:rsidRPr="00FC5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a. Multiple modes exist. The smallest value is shown</w:t>
            </w:r>
          </w:p>
        </w:tc>
      </w:tr>
    </w:tbl>
    <w:p w:rsidR="00FC5D16" w:rsidRDefault="00FC5D16" w:rsidP="00FC5D16">
      <w:pPr>
        <w:autoSpaceDE w:val="0"/>
        <w:autoSpaceDN w:val="0"/>
        <w:adjustRightInd w:val="0"/>
        <w:spacing w:after="0" w:line="400" w:lineRule="atLeast"/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C5D16" w:rsidRDefault="00FC5D16" w:rsidP="00FC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Frequency Table</w:t>
      </w:r>
    </w:p>
    <w:p w:rsidR="00FC5D16" w:rsidRPr="00FC5D16" w:rsidRDefault="00FC5D16" w:rsidP="00FC5D16">
      <w:pPr>
        <w:autoSpaceDE w:val="0"/>
        <w:autoSpaceDN w:val="0"/>
        <w:adjustRightInd w:val="0"/>
        <w:spacing w:after="0" w:line="240" w:lineRule="auto"/>
      </w:pPr>
    </w:p>
    <w:tbl>
      <w:tblPr>
        <w:tblW w:w="6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764"/>
        <w:gridCol w:w="1165"/>
        <w:gridCol w:w="1018"/>
        <w:gridCol w:w="1394"/>
        <w:gridCol w:w="1468"/>
      </w:tblGrid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b/>
                <w:bCs/>
                <w:sz w:val="18"/>
                <w:szCs w:val="18"/>
              </w:rPr>
              <w:t>STAD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7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93.9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b/>
                <w:bCs/>
                <w:sz w:val="18"/>
                <w:szCs w:val="18"/>
              </w:rPr>
              <w:t>JIGSAW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7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78.8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FC5D16" w:rsidRPr="00FC5D16" w:rsidTr="00FC5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C5D16" w:rsidRPr="00FC5D16" w:rsidRDefault="00FC5D16" w:rsidP="00FC5D16">
      <w:pPr>
        <w:autoSpaceDE w:val="0"/>
        <w:autoSpaceDN w:val="0"/>
        <w:adjustRightInd w:val="0"/>
        <w:spacing w:after="0" w:line="400" w:lineRule="atLeast"/>
      </w:pPr>
    </w:p>
    <w:p w:rsidR="00FC5D16" w:rsidRPr="00FC5D16" w:rsidRDefault="00FC5D16" w:rsidP="00FC5D16">
      <w:pPr>
        <w:autoSpaceDE w:val="0"/>
        <w:autoSpaceDN w:val="0"/>
        <w:adjustRightInd w:val="0"/>
        <w:spacing w:after="0" w:line="240" w:lineRule="auto"/>
      </w:pPr>
    </w:p>
    <w:tbl>
      <w:tblPr>
        <w:tblW w:w="6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764"/>
        <w:gridCol w:w="1165"/>
        <w:gridCol w:w="1018"/>
        <w:gridCol w:w="1394"/>
        <w:gridCol w:w="1468"/>
      </w:tblGrid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KONVENSIONAL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7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75.8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97.0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FC5D16" w:rsidRPr="00FC5D16" w:rsidTr="00E66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5D16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C5D16" w:rsidRPr="00FC5D16" w:rsidRDefault="00FC5D16" w:rsidP="00FC5D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T-TEST   /TESTVAL=0   /MISSING=ANALYSIS   /VARIABLES=STAD JIGSAW KONVENSIONAL   /CRITERIA=CI(.95).</w:t>
      </w:r>
    </w:p>
    <w:p w:rsidR="00E66337" w:rsidRDefault="00E66337" w:rsidP="00E66337">
      <w:pPr>
        <w:autoSpaceDE w:val="0"/>
        <w:autoSpaceDN w:val="0"/>
        <w:adjustRightInd w:val="0"/>
        <w:spacing w:after="0" w:line="400" w:lineRule="atLeast"/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[DataSet0] </w:t>
      </w:r>
    </w:p>
    <w:tbl>
      <w:tblPr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1"/>
        <w:gridCol w:w="21"/>
        <w:gridCol w:w="986"/>
        <w:gridCol w:w="33"/>
        <w:gridCol w:w="973"/>
        <w:gridCol w:w="45"/>
        <w:gridCol w:w="1348"/>
        <w:gridCol w:w="93"/>
        <w:gridCol w:w="1358"/>
        <w:gridCol w:w="111"/>
        <w:gridCol w:w="1340"/>
        <w:gridCol w:w="1451"/>
      </w:tblGrid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gridAfter w:val="2"/>
          <w:wAfter w:w="2791" w:type="dxa"/>
          <w:cantSplit/>
          <w:tblHeader/>
        </w:trPr>
        <w:tc>
          <w:tcPr>
            <w:tcW w:w="6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b/>
                <w:bCs/>
                <w:sz w:val="18"/>
                <w:szCs w:val="18"/>
              </w:rPr>
              <w:t>One-Sample Statistics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gridAfter w:val="2"/>
          <w:wAfter w:w="2791" w:type="dxa"/>
          <w:cantSplit/>
          <w:tblHeader/>
        </w:trPr>
        <w:tc>
          <w:tcPr>
            <w:tcW w:w="17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1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gridAfter w:val="2"/>
          <w:wAfter w:w="2791" w:type="dxa"/>
          <w:cantSplit/>
          <w:tblHeader/>
        </w:trPr>
        <w:tc>
          <w:tcPr>
            <w:tcW w:w="171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0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15.0303</w:t>
            </w:r>
          </w:p>
        </w:tc>
        <w:tc>
          <w:tcPr>
            <w:tcW w:w="144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1.74078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.30303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gridAfter w:val="2"/>
          <w:wAfter w:w="2791" w:type="dxa"/>
          <w:cantSplit/>
          <w:tblHeader/>
        </w:trPr>
        <w:tc>
          <w:tcPr>
            <w:tcW w:w="171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0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15.8788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1.91634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.33359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gridAfter w:val="2"/>
          <w:wAfter w:w="2791" w:type="dxa"/>
          <w:cantSplit/>
        </w:trPr>
        <w:tc>
          <w:tcPr>
            <w:tcW w:w="171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0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11.4848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1.27772</w:t>
            </w:r>
          </w:p>
        </w:tc>
        <w:tc>
          <w:tcPr>
            <w:tcW w:w="146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.22242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b/>
                <w:bCs/>
                <w:sz w:val="18"/>
                <w:szCs w:val="18"/>
              </w:rPr>
              <w:t>One-Sample Test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759" w:type="dxa"/>
            <w:gridSpan w:val="11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 xml:space="preserve">Test Value = 0                                       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57" w:type="dxa"/>
            <w:gridSpan w:val="8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2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7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6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3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Mean Difference</w:t>
            </w:r>
          </w:p>
        </w:tc>
        <w:tc>
          <w:tcPr>
            <w:tcW w:w="1451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4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00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49.600</w:t>
            </w:r>
          </w:p>
        </w:tc>
        <w:tc>
          <w:tcPr>
            <w:tcW w:w="100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9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15.03030</w:t>
            </w:r>
          </w:p>
        </w:tc>
        <w:tc>
          <w:tcPr>
            <w:tcW w:w="145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14.4131</w:t>
            </w:r>
          </w:p>
        </w:tc>
        <w:tc>
          <w:tcPr>
            <w:tcW w:w="14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15.6476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00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47.599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93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15.87879</w:t>
            </w:r>
          </w:p>
        </w:tc>
        <w:tc>
          <w:tcPr>
            <w:tcW w:w="145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15.1993</w:t>
            </w:r>
          </w:p>
        </w:tc>
        <w:tc>
          <w:tcPr>
            <w:tcW w:w="14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16.5583</w:t>
            </w:r>
          </w:p>
        </w:tc>
      </w:tr>
      <w:tr w:rsidR="00E66337" w:rsidRPr="00E66337" w:rsidTr="00E66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00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51.635</w:t>
            </w:r>
          </w:p>
        </w:tc>
        <w:tc>
          <w:tcPr>
            <w:tcW w:w="100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9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11.48485</w:t>
            </w:r>
          </w:p>
        </w:tc>
        <w:tc>
          <w:tcPr>
            <w:tcW w:w="145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11.0318</w:t>
            </w:r>
          </w:p>
        </w:tc>
        <w:tc>
          <w:tcPr>
            <w:tcW w:w="14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11.9379</w:t>
            </w:r>
          </w:p>
        </w:tc>
      </w:tr>
    </w:tbl>
    <w:p w:rsidR="00E66337" w:rsidRPr="00E66337" w:rsidRDefault="00E66337" w:rsidP="00E66337">
      <w:pPr>
        <w:autoSpaceDE w:val="0"/>
        <w:autoSpaceDN w:val="0"/>
        <w:adjustRightInd w:val="0"/>
        <w:spacing w:after="0" w:line="400" w:lineRule="atLeast"/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GLM STAD JIGSAW KONVENSIONAL   /METHOD=SSTYPE(3)   /INTERCEPT=INCLUDE   /PRINT=DESCRIPTIVE HOMOGENEITY   /CRITERIA=ALPHA(.05).</w:t>
      </w: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66337" w:rsidRPr="00E66337" w:rsidRDefault="00E66337" w:rsidP="00E66337">
      <w:pPr>
        <w:autoSpaceDE w:val="0"/>
        <w:autoSpaceDN w:val="0"/>
        <w:adjustRightInd w:val="0"/>
        <w:spacing w:after="0" w:line="240" w:lineRule="auto"/>
      </w:pPr>
    </w:p>
    <w:tbl>
      <w:tblPr>
        <w:tblW w:w="5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1"/>
        <w:gridCol w:w="1020"/>
        <w:gridCol w:w="1439"/>
        <w:gridCol w:w="1020"/>
      </w:tblGrid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15.0303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1.74078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15.8788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1.91634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11.4848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1.27772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</w:tbl>
    <w:p w:rsidR="00E66337" w:rsidRPr="00E66337" w:rsidRDefault="00E66337" w:rsidP="00E66337">
      <w:pPr>
        <w:autoSpaceDE w:val="0"/>
        <w:autoSpaceDN w:val="0"/>
        <w:adjustRightInd w:val="0"/>
        <w:spacing w:after="0" w:line="400" w:lineRule="atLeast"/>
      </w:pPr>
    </w:p>
    <w:p w:rsidR="00E66337" w:rsidRPr="00E66337" w:rsidRDefault="00E66337" w:rsidP="00E66337">
      <w:pPr>
        <w:autoSpaceDE w:val="0"/>
        <w:autoSpaceDN w:val="0"/>
        <w:adjustRightInd w:val="0"/>
        <w:spacing w:after="0" w:line="240" w:lineRule="auto"/>
      </w:pPr>
    </w:p>
    <w:tbl>
      <w:tblPr>
        <w:tblW w:w="8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"/>
        <w:gridCol w:w="1881"/>
        <w:gridCol w:w="1019"/>
        <w:gridCol w:w="1181"/>
        <w:gridCol w:w="1441"/>
        <w:gridCol w:w="1019"/>
        <w:gridCol w:w="1019"/>
      </w:tblGrid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b/>
                <w:bCs/>
                <w:sz w:val="18"/>
                <w:szCs w:val="18"/>
              </w:rPr>
              <w:t>Multivariate Tests</w:t>
            </w:r>
            <w:r w:rsidRPr="00E6633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Effect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Hypothesis df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Error df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8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Pillai's Trace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2329.192</w:t>
            </w:r>
            <w:r w:rsidRPr="00E6633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Wilks' Lambda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2329.192</w:t>
            </w:r>
            <w:r w:rsidRPr="00E6633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Hotelling's Trace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232.919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2329.192</w:t>
            </w:r>
            <w:r w:rsidRPr="00E6633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Roy's Largest Root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232.919</w:t>
            </w:r>
          </w:p>
        </w:tc>
        <w:tc>
          <w:tcPr>
            <w:tcW w:w="11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2329.192</w:t>
            </w:r>
            <w:r w:rsidRPr="00E6633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a. Exact statistic</w:t>
            </w:r>
          </w:p>
        </w:tc>
      </w:tr>
      <w:tr w:rsidR="00E66337" w:rsidRPr="00E66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6337" w:rsidRPr="00E66337" w:rsidRDefault="00E66337" w:rsidP="00E6633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E66337">
              <w:rPr>
                <w:rFonts w:ascii="Arial" w:hAnsi="Arial" w:cs="Arial"/>
                <w:sz w:val="18"/>
                <w:szCs w:val="18"/>
              </w:rPr>
              <w:t>b. Design: Intercept</w:t>
            </w:r>
          </w:p>
        </w:tc>
      </w:tr>
    </w:tbl>
    <w:p w:rsidR="00E66337" w:rsidRPr="00E66337" w:rsidRDefault="00E66337" w:rsidP="00E66337">
      <w:pPr>
        <w:autoSpaceDE w:val="0"/>
        <w:autoSpaceDN w:val="0"/>
        <w:adjustRightInd w:val="0"/>
        <w:spacing w:after="0" w:line="400" w:lineRule="atLeast"/>
      </w:pPr>
    </w:p>
    <w:p w:rsidR="00C73EEB" w:rsidRPr="00C73EEB" w:rsidRDefault="00C73EEB" w:rsidP="00C73EEB">
      <w:pPr>
        <w:autoSpaceDE w:val="0"/>
        <w:autoSpaceDN w:val="0"/>
        <w:adjustRightInd w:val="0"/>
        <w:spacing w:after="0" w:line="240" w:lineRule="auto"/>
      </w:pPr>
    </w:p>
    <w:tbl>
      <w:tblPr>
        <w:tblW w:w="9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4"/>
        <w:gridCol w:w="1719"/>
        <w:gridCol w:w="1474"/>
        <w:gridCol w:w="1022"/>
        <w:gridCol w:w="1415"/>
        <w:gridCol w:w="1100"/>
        <w:gridCol w:w="1023"/>
      </w:tblGrid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Tests of Between-Subjects Effects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7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Dependent Variable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Corrected Model</w:t>
            </w:r>
          </w:p>
        </w:tc>
        <w:tc>
          <w:tcPr>
            <w:tcW w:w="17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  <w:r w:rsidRPr="00C73EEB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  <w:r w:rsidRPr="00C73EEB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  <w:r w:rsidRPr="00C73EEB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7455.030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7455.030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2460.160</w:t>
            </w: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8320.485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8320.485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2265.712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4352.758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4352.758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2666.190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Error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96.970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117.515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52.242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7552.000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8438.000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4405.000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Corrected Total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96.970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117.515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52.242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a. R Squared = .000 (Adjusted R Squared = .000)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b. R Squared = .000 (Adjusted R Squared = .000)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c. R Squared = .000 (Adjusted R Squared = .000)</w:t>
            </w:r>
          </w:p>
        </w:tc>
      </w:tr>
    </w:tbl>
    <w:p w:rsidR="00C73EEB" w:rsidRPr="00C73EEB" w:rsidRDefault="00C73EEB" w:rsidP="00C73EEB">
      <w:pPr>
        <w:autoSpaceDE w:val="0"/>
        <w:autoSpaceDN w:val="0"/>
        <w:adjustRightInd w:val="0"/>
        <w:spacing w:after="0" w:line="400" w:lineRule="atLeast"/>
      </w:pPr>
    </w:p>
    <w:p w:rsidR="00C73EEB" w:rsidRPr="00C73EEB" w:rsidRDefault="00C73EEB" w:rsidP="00C73EEB">
      <w:pPr>
        <w:autoSpaceDE w:val="0"/>
        <w:autoSpaceDN w:val="0"/>
        <w:adjustRightInd w:val="0"/>
        <w:spacing w:after="0" w:line="240" w:lineRule="auto"/>
      </w:pPr>
    </w:p>
    <w:tbl>
      <w:tblPr>
        <w:tblW w:w="9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4"/>
        <w:gridCol w:w="1719"/>
        <w:gridCol w:w="1474"/>
        <w:gridCol w:w="1022"/>
        <w:gridCol w:w="1415"/>
        <w:gridCol w:w="1100"/>
        <w:gridCol w:w="1023"/>
      </w:tblGrid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Tests of Between-Subjects Effects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7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Dependent Variable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Corrected Model</w:t>
            </w:r>
          </w:p>
        </w:tc>
        <w:tc>
          <w:tcPr>
            <w:tcW w:w="17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  <w:r w:rsidRPr="00C73EEB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  <w:r w:rsidRPr="00C73EEB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  <w:r w:rsidRPr="00C73EEB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7455.030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7455.030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2460.160</w:t>
            </w: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8320.485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8320.485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2265.712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4352.758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4352.758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2666.190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Error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96.970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117.515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52.242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7552.000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8438.000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4405.000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Corrected Total</w:t>
            </w:r>
          </w:p>
        </w:tc>
        <w:tc>
          <w:tcPr>
            <w:tcW w:w="17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96.970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117.515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7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KONVENSIONAL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52.242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a. R Squared = .000 (Adjusted R Squared = .000)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b. R Squared = .000 (Adjusted R Squared = .000)</w:t>
            </w:r>
          </w:p>
        </w:tc>
      </w:tr>
      <w:tr w:rsidR="00C73EEB" w:rsidRPr="00C7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EEB" w:rsidRPr="00C73EEB" w:rsidRDefault="00C73EEB" w:rsidP="00C73E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C73EEB">
              <w:rPr>
                <w:rFonts w:ascii="Arial" w:hAnsi="Arial" w:cs="Arial"/>
                <w:sz w:val="18"/>
                <w:szCs w:val="18"/>
              </w:rPr>
              <w:t>c. R Squared = .000 (Adjusted R Squared = .000)</w:t>
            </w:r>
          </w:p>
        </w:tc>
      </w:tr>
    </w:tbl>
    <w:p w:rsidR="00C73EEB" w:rsidRPr="00C73EEB" w:rsidRDefault="00C73EEB" w:rsidP="00C73EEB">
      <w:pPr>
        <w:autoSpaceDE w:val="0"/>
        <w:autoSpaceDN w:val="0"/>
        <w:adjustRightInd w:val="0"/>
        <w:spacing w:after="0" w:line="400" w:lineRule="atLeast"/>
      </w:pPr>
    </w:p>
    <w:p w:rsidR="00E66337" w:rsidRDefault="00E66337" w:rsidP="00E663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76E8E" w:rsidRPr="00B76E8E" w:rsidRDefault="00B76E8E" w:rsidP="00B76E8E">
      <w:pPr>
        <w:autoSpaceDE w:val="0"/>
        <w:autoSpaceDN w:val="0"/>
        <w:adjustRightInd w:val="0"/>
        <w:spacing w:after="0" w:line="240" w:lineRule="auto"/>
      </w:pPr>
    </w:p>
    <w:tbl>
      <w:tblPr>
        <w:tblW w:w="5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3"/>
        <w:gridCol w:w="1469"/>
        <w:gridCol w:w="1018"/>
        <w:gridCol w:w="1019"/>
        <w:gridCol w:w="1019"/>
      </w:tblGrid>
      <w:tr w:rsidR="00B76E8E" w:rsidRPr="00B76E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b/>
                <w:bCs/>
                <w:sz w:val="18"/>
                <w:szCs w:val="18"/>
              </w:rPr>
              <w:t>Test of Homogeneity of Variances</w:t>
            </w:r>
          </w:p>
        </w:tc>
      </w:tr>
      <w:tr w:rsidR="00B76E8E" w:rsidRPr="00B76E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Levene Statistic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B76E8E" w:rsidRPr="00B76E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2.192</w:t>
            </w:r>
            <w:r w:rsidRPr="00B76E8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.112</w:t>
            </w:r>
          </w:p>
        </w:tc>
      </w:tr>
      <w:tr w:rsidR="00B76E8E" w:rsidRPr="00B76E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3.365</w:t>
            </w:r>
            <w:r w:rsidRPr="00B76E8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</w:tr>
      <w:tr w:rsidR="00B76E8E" w:rsidRPr="00B76E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a. Groups with only one case are ignored in computing the test of homogeneity of variance for STAD.</w:t>
            </w:r>
          </w:p>
        </w:tc>
      </w:tr>
      <w:tr w:rsidR="00B76E8E" w:rsidRPr="00B76E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6E8E" w:rsidRPr="00B76E8E" w:rsidRDefault="00B76E8E" w:rsidP="00B76E8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B76E8E">
              <w:rPr>
                <w:rFonts w:ascii="Arial" w:hAnsi="Arial" w:cs="Arial"/>
                <w:sz w:val="18"/>
                <w:szCs w:val="18"/>
              </w:rPr>
              <w:t>b. Groups with only one case are ignored in computing the test of homogeneity of variance for JIGSAW.</w:t>
            </w:r>
          </w:p>
        </w:tc>
      </w:tr>
    </w:tbl>
    <w:p w:rsidR="00B76E8E" w:rsidRPr="00B76E8E" w:rsidRDefault="00B76E8E" w:rsidP="00B76E8E">
      <w:pPr>
        <w:autoSpaceDE w:val="0"/>
        <w:autoSpaceDN w:val="0"/>
        <w:adjustRightInd w:val="0"/>
        <w:spacing w:after="0" w:line="400" w:lineRule="atLeast"/>
      </w:pPr>
    </w:p>
    <w:p w:rsidR="00201ECF" w:rsidRPr="00201ECF" w:rsidRDefault="00201ECF" w:rsidP="00201ECF">
      <w:pPr>
        <w:autoSpaceDE w:val="0"/>
        <w:autoSpaceDN w:val="0"/>
        <w:adjustRightInd w:val="0"/>
        <w:spacing w:after="0" w:line="240" w:lineRule="auto"/>
      </w:pPr>
    </w:p>
    <w:tbl>
      <w:tblPr>
        <w:tblW w:w="8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3"/>
        <w:gridCol w:w="1697"/>
        <w:gridCol w:w="1469"/>
        <w:gridCol w:w="1018"/>
        <w:gridCol w:w="1410"/>
        <w:gridCol w:w="1019"/>
        <w:gridCol w:w="1019"/>
      </w:tblGrid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ANOVA</w:t>
            </w: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STAD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.539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.745</w:t>
            </w: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88.170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3.266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96.970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JIGSAW</w:t>
            </w:r>
          </w:p>
        </w:tc>
        <w:tc>
          <w:tcPr>
            <w:tcW w:w="169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12.169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.624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.683</w:t>
            </w: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105.346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1ECF" w:rsidRPr="00201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117.515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1EC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1ECF" w:rsidRPr="00201ECF" w:rsidRDefault="00201ECF" w:rsidP="00201E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01ECF" w:rsidRPr="00201ECF" w:rsidRDefault="00201ECF" w:rsidP="00201ECF">
      <w:pPr>
        <w:autoSpaceDE w:val="0"/>
        <w:autoSpaceDN w:val="0"/>
        <w:adjustRightInd w:val="0"/>
        <w:spacing w:after="0" w:line="400" w:lineRule="atLeast"/>
      </w:pPr>
    </w:p>
    <w:p w:rsidR="00E66337" w:rsidRDefault="00E66337" w:rsidP="00E66337">
      <w:pPr>
        <w:autoSpaceDE w:val="0"/>
        <w:autoSpaceDN w:val="0"/>
        <w:adjustRightInd w:val="0"/>
        <w:spacing w:after="0" w:line="400" w:lineRule="atLeast"/>
      </w:pPr>
      <w:bookmarkStart w:id="0" w:name="_GoBack"/>
      <w:bookmarkEnd w:id="0"/>
    </w:p>
    <w:p w:rsidR="00FC5D16" w:rsidRPr="00FC5D16" w:rsidRDefault="00FC5D16" w:rsidP="00FC5D16">
      <w:pPr>
        <w:autoSpaceDE w:val="0"/>
        <w:autoSpaceDN w:val="0"/>
        <w:adjustRightInd w:val="0"/>
        <w:spacing w:after="0" w:line="400" w:lineRule="atLeast"/>
      </w:pPr>
    </w:p>
    <w:p w:rsidR="00FC5D16" w:rsidRPr="00FC5D16" w:rsidRDefault="00FC5D16" w:rsidP="00FC5D16">
      <w:pPr>
        <w:autoSpaceDE w:val="0"/>
        <w:autoSpaceDN w:val="0"/>
        <w:adjustRightInd w:val="0"/>
        <w:spacing w:after="0" w:line="400" w:lineRule="atLeast"/>
      </w:pPr>
    </w:p>
    <w:p w:rsidR="00FC5D16" w:rsidRDefault="00FC5D16" w:rsidP="00997F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97F9C" w:rsidRDefault="00997F9C" w:rsidP="00997F9C">
      <w:pPr>
        <w:autoSpaceDE w:val="0"/>
        <w:autoSpaceDN w:val="0"/>
        <w:adjustRightInd w:val="0"/>
        <w:spacing w:after="0" w:line="400" w:lineRule="atLeast"/>
      </w:pPr>
    </w:p>
    <w:p w:rsidR="00E0386A" w:rsidRPr="00997F9C" w:rsidRDefault="00E0386A" w:rsidP="00997F9C">
      <w:pPr>
        <w:tabs>
          <w:tab w:val="left" w:pos="1965"/>
        </w:tabs>
      </w:pPr>
    </w:p>
    <w:sectPr w:rsidR="00E0386A" w:rsidRPr="00997F9C" w:rsidSect="00047FD2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60"/>
    <w:rsid w:val="00201ECF"/>
    <w:rsid w:val="00227960"/>
    <w:rsid w:val="00997F9C"/>
    <w:rsid w:val="00B76E8E"/>
    <w:rsid w:val="00C73EEB"/>
    <w:rsid w:val="00E0386A"/>
    <w:rsid w:val="00E66337"/>
    <w:rsid w:val="00FA4D0C"/>
    <w:rsid w:val="00F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0628"/>
  <w15:chartTrackingRefBased/>
  <w15:docId w15:val="{EAF8AB4E-98CE-460F-A554-2DFCD4F9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2019-12-05T13:01:00Z</dcterms:created>
  <dcterms:modified xsi:type="dcterms:W3CDTF">2019-12-05T13:47:00Z</dcterms:modified>
</cp:coreProperties>
</file>