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49" w:rsidRPr="00EA083F" w:rsidRDefault="00EA083F" w:rsidP="00EA083F">
      <w:pPr>
        <w:spacing w:after="0" w:line="240" w:lineRule="auto"/>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b/>
          <w:i/>
          <w:iCs/>
          <w:sz w:val="20"/>
          <w:szCs w:val="20"/>
          <w:lang w:val="id-ID"/>
        </w:rPr>
        <w:t>SWISHMAX</w:t>
      </w:r>
      <w:r>
        <w:rPr>
          <w:rFonts w:ascii="Times New Roman" w:eastAsia="Times New Roman" w:hAnsi="Times New Roman" w:cs="Times New Roman"/>
          <w:b/>
          <w:sz w:val="20"/>
          <w:szCs w:val="20"/>
          <w:lang w:val="id-ID"/>
        </w:rPr>
        <w:t xml:space="preserve"> </w:t>
      </w:r>
      <w:r w:rsidR="005106B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id-ID"/>
        </w:rPr>
        <w:t>DALAM PENGEMBANGAN MEDIA PEMBELAJARAN STRUKTUR ALJABAR</w:t>
      </w:r>
    </w:p>
    <w:p w:rsidR="003D2049" w:rsidRDefault="003D2049">
      <w:pPr>
        <w:spacing w:after="0" w:line="240" w:lineRule="auto"/>
        <w:ind w:left="0" w:hanging="2"/>
        <w:jc w:val="center"/>
        <w:rPr>
          <w:rFonts w:ascii="Times New Roman" w:eastAsia="Times New Roman" w:hAnsi="Times New Roman" w:cs="Times New Roman"/>
          <w:sz w:val="20"/>
          <w:szCs w:val="20"/>
        </w:rPr>
      </w:pPr>
    </w:p>
    <w:p w:rsidR="003D2049" w:rsidRPr="00553010" w:rsidRDefault="00553010">
      <w:pPr>
        <w:spacing w:after="0" w:line="240" w:lineRule="auto"/>
        <w:ind w:left="0" w:hanging="2"/>
        <w:jc w:val="center"/>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lang w:val="id-ID"/>
        </w:rPr>
        <w:t>SWISHMAX IN THE DEVELOPMENT OF ALGEBRA STRUCTURE LEARNING MEDIA</w:t>
      </w:r>
    </w:p>
    <w:p w:rsidR="003D2049" w:rsidRDefault="003D2049">
      <w:pPr>
        <w:spacing w:after="0" w:line="240" w:lineRule="auto"/>
        <w:ind w:left="0" w:hanging="2"/>
        <w:jc w:val="center"/>
        <w:rPr>
          <w:rFonts w:ascii="Times New Roman" w:eastAsia="Times New Roman" w:hAnsi="Times New Roman" w:cs="Times New Roman"/>
          <w:sz w:val="20"/>
          <w:szCs w:val="20"/>
        </w:rPr>
      </w:pPr>
    </w:p>
    <w:p w:rsidR="003D2049" w:rsidRDefault="006E0562" w:rsidP="006E0562">
      <w:pPr>
        <w:spacing w:after="0" w:line="240" w:lineRule="auto"/>
        <w:ind w:left="0" w:hanging="2"/>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b/>
          <w:sz w:val="20"/>
          <w:szCs w:val="20"/>
          <w:lang w:val="id-ID"/>
        </w:rPr>
        <w:t>Reni Ulfa Sari</w:t>
      </w:r>
      <w:r w:rsidR="005106BA">
        <w:rPr>
          <w:rFonts w:ascii="Times New Roman" w:eastAsia="Times New Roman" w:hAnsi="Times New Roman" w:cs="Times New Roman"/>
          <w:b/>
          <w:sz w:val="20"/>
          <w:szCs w:val="20"/>
          <w:vertAlign w:val="superscript"/>
        </w:rPr>
        <w:t>*</w:t>
      </w:r>
      <w:r>
        <w:rPr>
          <w:rFonts w:ascii="Times New Roman" w:eastAsia="Times New Roman" w:hAnsi="Times New Roman" w:cs="Times New Roman"/>
          <w:b/>
          <w:sz w:val="20"/>
          <w:szCs w:val="20"/>
          <w:lang w:val="id-ID"/>
        </w:rPr>
        <w:t>, Farida</w:t>
      </w:r>
      <w:r>
        <w:rPr>
          <w:rFonts w:ascii="Times New Roman" w:eastAsia="Times New Roman" w:hAnsi="Times New Roman" w:cs="Times New Roman"/>
          <w:b/>
          <w:sz w:val="20"/>
          <w:szCs w:val="20"/>
          <w:vertAlign w:val="superscript"/>
        </w:rPr>
        <w:t>1</w:t>
      </w:r>
      <w:r w:rsidR="005106BA">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id-ID"/>
        </w:rPr>
        <w:t>Siska Andriani</w:t>
      </w:r>
      <w:r w:rsidR="005106BA">
        <w:rPr>
          <w:rFonts w:ascii="Times New Roman" w:eastAsia="Times New Roman" w:hAnsi="Times New Roman" w:cs="Times New Roman"/>
          <w:b/>
          <w:sz w:val="20"/>
          <w:szCs w:val="20"/>
          <w:vertAlign w:val="superscript"/>
        </w:rPr>
        <w:t>2</w:t>
      </w:r>
    </w:p>
    <w:p w:rsidR="003D2049" w:rsidRDefault="003D2049">
      <w:pPr>
        <w:spacing w:after="0" w:line="240" w:lineRule="auto"/>
        <w:ind w:left="0" w:hanging="2"/>
        <w:jc w:val="center"/>
        <w:rPr>
          <w:rFonts w:ascii="Times New Roman" w:eastAsia="Times New Roman" w:hAnsi="Times New Roman" w:cs="Times New Roman"/>
          <w:sz w:val="20"/>
          <w:szCs w:val="20"/>
        </w:rPr>
      </w:pPr>
    </w:p>
    <w:p w:rsidR="003D2049" w:rsidRDefault="005106BA" w:rsidP="006E0562">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 Studi Pendidikan </w:t>
      </w:r>
      <w:r w:rsidR="006E0562">
        <w:rPr>
          <w:rFonts w:ascii="Times New Roman" w:eastAsia="Times New Roman" w:hAnsi="Times New Roman" w:cs="Times New Roman"/>
          <w:sz w:val="20"/>
          <w:szCs w:val="20"/>
          <w:lang w:val="id-ID"/>
        </w:rPr>
        <w:t>Matematika Fakultas Tarbiyah Dan Keguruan UIN Raden Intan Lampung</w:t>
      </w:r>
      <w:r>
        <w:rPr>
          <w:rFonts w:ascii="Times New Roman" w:eastAsia="Times New Roman" w:hAnsi="Times New Roman" w:cs="Times New Roman"/>
          <w:sz w:val="20"/>
          <w:szCs w:val="20"/>
        </w:rPr>
        <w:t>, Indonesia</w:t>
      </w:r>
    </w:p>
    <w:p w:rsidR="003D2049" w:rsidRPr="006E0562" w:rsidRDefault="003D2049" w:rsidP="006E0562">
      <w:pPr>
        <w:spacing w:after="0" w:line="240" w:lineRule="auto"/>
        <w:ind w:leftChars="0" w:left="0" w:firstLineChars="0" w:firstLine="0"/>
        <w:rPr>
          <w:rFonts w:ascii="Times New Roman" w:eastAsia="Times New Roman" w:hAnsi="Times New Roman" w:cs="Times New Roman"/>
          <w:sz w:val="20"/>
          <w:szCs w:val="20"/>
        </w:rPr>
      </w:pPr>
    </w:p>
    <w:p w:rsidR="003D2049" w:rsidRDefault="005106BA" w:rsidP="0055301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0" w:history="1">
        <w:r w:rsidR="00553010" w:rsidRPr="006C6BA9">
          <w:rPr>
            <w:rStyle w:val="Hyperlink"/>
            <w:rFonts w:ascii="Times New Roman" w:eastAsia="Times New Roman" w:hAnsi="Times New Roman" w:cs="Times New Roman"/>
            <w:sz w:val="20"/>
            <w:szCs w:val="20"/>
            <w:lang w:val="id-ID"/>
          </w:rPr>
          <w:t>reniulfasari16@gmail.com</w:t>
        </w:r>
      </w:hyperlink>
      <w:r>
        <w:rPr>
          <w:rFonts w:ascii="Times New Roman" w:eastAsia="Times New Roman" w:hAnsi="Times New Roman" w:cs="Times New Roman"/>
          <w:sz w:val="20"/>
          <w:szCs w:val="20"/>
        </w:rPr>
        <w:t xml:space="preserve"> </w:t>
      </w:r>
    </w:p>
    <w:p w:rsidR="003D2049" w:rsidRDefault="003D2049">
      <w:pPr>
        <w:spacing w:after="0" w:line="240" w:lineRule="auto"/>
        <w:ind w:left="0" w:hanging="2"/>
        <w:jc w:val="center"/>
        <w:rPr>
          <w:rFonts w:ascii="Times New Roman" w:eastAsia="Times New Roman" w:hAnsi="Times New Roman" w:cs="Times New Roman"/>
          <w:sz w:val="20"/>
          <w:szCs w:val="20"/>
        </w:rPr>
      </w:pPr>
    </w:p>
    <w:p w:rsidR="003D2049" w:rsidRDefault="005106BA">
      <w:pPr>
        <w:spacing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Diterima: </w:t>
      </w:r>
      <w:r>
        <w:rPr>
          <w:rFonts w:ascii="Times New Roman" w:eastAsia="Times New Roman" w:hAnsi="Times New Roman" w:cs="Times New Roman"/>
          <w:sz w:val="20"/>
          <w:szCs w:val="20"/>
        </w:rPr>
        <w:t>xx bulan 20</w:t>
      </w: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 Disetujui: xx Bulan 20</w:t>
      </w: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 Dipublikasikan:xx bulan 2</w:t>
      </w:r>
      <w:r>
        <w:rPr>
          <w:rFonts w:ascii="Times New Roman" w:eastAsia="Times New Roman" w:hAnsi="Times New Roman" w:cs="Times New Roman"/>
          <w:sz w:val="20"/>
          <w:szCs w:val="20"/>
        </w:rPr>
        <w:t>020</w:t>
      </w:r>
    </w:p>
    <w:p w:rsidR="003D2049" w:rsidRPr="00EA083F" w:rsidRDefault="005106BA" w:rsidP="0082468B">
      <w:pPr>
        <w:pBdr>
          <w:top w:val="single" w:sz="4" w:space="1" w:color="auto"/>
        </w:pBdr>
        <w:spacing w:after="120" w:line="240" w:lineRule="auto"/>
        <w:ind w:left="0" w:hanging="2"/>
        <w:jc w:val="both"/>
        <w:rPr>
          <w:rFonts w:ascii="Times New Roman" w:hAnsi="Times New Roman" w:cs="Times New Roman"/>
          <w:sz w:val="20"/>
          <w:szCs w:val="20"/>
          <w:lang w:val="id-ID"/>
        </w:rPr>
      </w:pPr>
      <w:r>
        <w:rPr>
          <w:rFonts w:ascii="Times New Roman" w:eastAsia="Times New Roman" w:hAnsi="Times New Roman" w:cs="Times New Roman"/>
          <w:b/>
          <w:sz w:val="20"/>
          <w:szCs w:val="20"/>
        </w:rPr>
        <w:t xml:space="preserve">Abstrak: </w:t>
      </w:r>
      <w:r w:rsidR="00EA083F" w:rsidRPr="00D8769F">
        <w:rPr>
          <w:rFonts w:ascii="Times New Roman" w:hAnsi="Times New Roman" w:cs="Times New Roman"/>
          <w:sz w:val="20"/>
          <w:szCs w:val="20"/>
        </w:rPr>
        <w:t xml:space="preserve">Penelitian ini bertujuan untuk menghasilkan media pembelajaran berbantuan </w:t>
      </w:r>
      <w:r w:rsidR="00EA083F" w:rsidRPr="00D8769F">
        <w:rPr>
          <w:rFonts w:ascii="Times New Roman" w:hAnsi="Times New Roman" w:cs="Times New Roman"/>
          <w:i/>
          <w:iCs/>
          <w:sz w:val="20"/>
          <w:szCs w:val="20"/>
        </w:rPr>
        <w:t xml:space="preserve">swishmax </w:t>
      </w:r>
      <w:r w:rsidR="00EA083F" w:rsidRPr="00D8769F">
        <w:rPr>
          <w:rFonts w:ascii="Times New Roman" w:hAnsi="Times New Roman" w:cs="Times New Roman"/>
          <w:sz w:val="20"/>
          <w:szCs w:val="20"/>
        </w:rPr>
        <w:t>pada materi grup dan subgrup, mengetahui kelayakan produk serta respon mahasiswa untuk mencapai pembelajaran yang efektif, efisien dan menarik</w:t>
      </w:r>
      <w:r w:rsidR="00EA083F" w:rsidRPr="00D8769F">
        <w:rPr>
          <w:rFonts w:ascii="Times New Roman" w:hAnsi="Times New Roman" w:cs="Times New Roman"/>
          <w:bCs/>
          <w:iCs/>
          <w:sz w:val="20"/>
          <w:szCs w:val="20"/>
        </w:rPr>
        <w:t xml:space="preserve">. </w:t>
      </w:r>
      <w:r w:rsidR="00EA083F" w:rsidRPr="00D8769F">
        <w:rPr>
          <w:rFonts w:ascii="Times New Roman" w:hAnsi="Times New Roman" w:cs="Times New Roman"/>
          <w:sz w:val="20"/>
          <w:szCs w:val="20"/>
        </w:rPr>
        <w:t xml:space="preserve">Metode penelitian ini adalah </w:t>
      </w:r>
      <w:r w:rsidR="00EA083F" w:rsidRPr="00D8769F">
        <w:rPr>
          <w:rFonts w:ascii="Times New Roman" w:hAnsi="Times New Roman" w:cs="Times New Roman"/>
          <w:i/>
          <w:iCs/>
          <w:sz w:val="20"/>
          <w:szCs w:val="20"/>
        </w:rPr>
        <w:t xml:space="preserve">Research and Development </w:t>
      </w:r>
      <w:r w:rsidR="00EA083F" w:rsidRPr="00D8769F">
        <w:rPr>
          <w:rFonts w:ascii="Times New Roman" w:hAnsi="Times New Roman" w:cs="Times New Roman"/>
          <w:sz w:val="20"/>
          <w:szCs w:val="20"/>
        </w:rPr>
        <w:t xml:space="preserve">(R&amp;D) berdasarkan model 4D yang terdiri dari 4 tahapan, yaitu </w:t>
      </w:r>
      <w:r w:rsidR="00EA083F" w:rsidRPr="00D8769F">
        <w:rPr>
          <w:rFonts w:ascii="Times New Roman" w:hAnsi="Times New Roman" w:cs="Times New Roman"/>
          <w:i/>
          <w:iCs/>
          <w:sz w:val="20"/>
          <w:szCs w:val="20"/>
        </w:rPr>
        <w:t>Define, Design, Development, and Disseminate</w:t>
      </w:r>
      <w:r w:rsidR="00EA083F" w:rsidRPr="00D8769F">
        <w:rPr>
          <w:rFonts w:ascii="Times New Roman" w:hAnsi="Times New Roman" w:cs="Times New Roman"/>
          <w:iCs/>
          <w:sz w:val="20"/>
          <w:szCs w:val="20"/>
        </w:rPr>
        <w:t>. S</w:t>
      </w:r>
      <w:r w:rsidR="00E67113">
        <w:rPr>
          <w:rFonts w:ascii="Times New Roman" w:hAnsi="Times New Roman" w:cs="Times New Roman"/>
          <w:iCs/>
          <w:sz w:val="20"/>
          <w:szCs w:val="20"/>
          <w:lang w:val="id-ID"/>
        </w:rPr>
        <w:t xml:space="preserve">ubyek </w:t>
      </w:r>
      <w:r w:rsidR="00EA083F" w:rsidRPr="00D8769F">
        <w:rPr>
          <w:rFonts w:ascii="Times New Roman" w:hAnsi="Times New Roman" w:cs="Times New Roman"/>
          <w:iCs/>
          <w:sz w:val="20"/>
          <w:szCs w:val="20"/>
        </w:rPr>
        <w:t xml:space="preserve">penelitian ini adalah mahasiswa jurusan pendidikan matematika UIN Raden Intan Lampung. Data penelitian diperoleh dengan teknik wawancara, angket, observasi, dan tes. </w:t>
      </w:r>
      <w:r w:rsidR="00EA083F" w:rsidRPr="00D8769F">
        <w:rPr>
          <w:rFonts w:ascii="Times New Roman" w:hAnsi="Times New Roman" w:cs="Times New Roman"/>
          <w:sz w:val="20"/>
          <w:szCs w:val="20"/>
        </w:rPr>
        <w:t xml:space="preserve">Hasil penilaian validasi ahli materi terhadap media ini termasuk dalam kategori valid dengan skor rata-rata sebesar 3,51 </w:t>
      </w:r>
      <w:r w:rsidR="00602754">
        <w:rPr>
          <w:rFonts w:ascii="Times New Roman" w:hAnsi="Times New Roman" w:cs="Times New Roman"/>
          <w:sz w:val="20"/>
          <w:szCs w:val="20"/>
        </w:rPr>
        <w:t>dari rata-rata skor tertinggi 4</w:t>
      </w:r>
      <w:r w:rsidR="00602754">
        <w:rPr>
          <w:rFonts w:ascii="Times New Roman" w:hAnsi="Times New Roman" w:cs="Times New Roman"/>
          <w:sz w:val="20"/>
          <w:szCs w:val="20"/>
          <w:lang w:val="id-ID"/>
        </w:rPr>
        <w:t>,</w:t>
      </w:r>
      <w:r w:rsidR="00EA083F" w:rsidRPr="00D8769F">
        <w:rPr>
          <w:rFonts w:ascii="Times New Roman" w:hAnsi="Times New Roman" w:cs="Times New Roman"/>
          <w:sz w:val="20"/>
          <w:szCs w:val="20"/>
        </w:rPr>
        <w:t xml:space="preserve">00. Penilaian ahli media terhadap media ini termasuk dalam kategori valid dengan skor rata-rata sebesar 3,49 dari skor rata-rata tertinggi 4,00. </w:t>
      </w:r>
      <w:r w:rsidR="00EA083F" w:rsidRPr="00D8769F">
        <w:rPr>
          <w:rFonts w:ascii="Times New Roman" w:hAnsi="Times New Roman" w:cs="Times New Roman"/>
          <w:color w:val="000000"/>
          <w:sz w:val="20"/>
          <w:szCs w:val="20"/>
        </w:rPr>
        <w:t>Pada uji coba kemenarikan skala kecil yang diikuti oleh 10 mahasiswa kelas VD memperoleh skor rata-rata yaitu 3,43 dari sk</w:t>
      </w:r>
      <w:r w:rsidR="00602754">
        <w:rPr>
          <w:rFonts w:ascii="Times New Roman" w:hAnsi="Times New Roman" w:cs="Times New Roman"/>
          <w:color w:val="000000"/>
          <w:sz w:val="20"/>
          <w:szCs w:val="20"/>
        </w:rPr>
        <w:t>or tertinggi dengan rata-rata 4</w:t>
      </w:r>
      <w:r w:rsidR="00602754">
        <w:rPr>
          <w:rFonts w:ascii="Times New Roman" w:hAnsi="Times New Roman" w:cs="Times New Roman"/>
          <w:color w:val="000000"/>
          <w:sz w:val="20"/>
          <w:szCs w:val="20"/>
          <w:lang w:val="id-ID"/>
        </w:rPr>
        <w:t>,</w:t>
      </w:r>
      <w:r w:rsidR="00EA083F" w:rsidRPr="00D8769F">
        <w:rPr>
          <w:rFonts w:ascii="Times New Roman" w:hAnsi="Times New Roman" w:cs="Times New Roman"/>
          <w:color w:val="000000"/>
          <w:sz w:val="20"/>
          <w:szCs w:val="20"/>
        </w:rPr>
        <w:t xml:space="preserve">00 berdasarkan hasil dari angket kemenarikan </w:t>
      </w:r>
      <w:r w:rsidR="00EA083F" w:rsidRPr="00D8769F">
        <w:rPr>
          <w:rFonts w:ascii="Times New Roman" w:hAnsi="Times New Roman" w:cs="Times New Roman"/>
          <w:iCs/>
          <w:color w:val="000000"/>
          <w:sz w:val="20"/>
          <w:szCs w:val="20"/>
        </w:rPr>
        <w:t xml:space="preserve">media pembelajaran </w:t>
      </w:r>
      <w:r w:rsidR="00EA083F" w:rsidRPr="00D8769F">
        <w:rPr>
          <w:rFonts w:ascii="Times New Roman" w:hAnsi="Times New Roman" w:cs="Times New Roman"/>
          <w:i/>
          <w:color w:val="000000"/>
          <w:sz w:val="20"/>
          <w:szCs w:val="20"/>
        </w:rPr>
        <w:t>swishmax</w:t>
      </w:r>
      <w:r w:rsidR="00EA083F" w:rsidRPr="00D8769F">
        <w:rPr>
          <w:rFonts w:ascii="Times New Roman" w:hAnsi="Times New Roman" w:cs="Times New Roman"/>
          <w:color w:val="000000"/>
          <w:sz w:val="20"/>
          <w:szCs w:val="20"/>
        </w:rPr>
        <w:t xml:space="preserve"> </w:t>
      </w:r>
      <w:r w:rsidR="004430B2">
        <w:rPr>
          <w:rFonts w:ascii="Times New Roman" w:hAnsi="Times New Roman" w:cs="Times New Roman"/>
          <w:color w:val="000000"/>
          <w:sz w:val="20"/>
          <w:szCs w:val="20"/>
          <w:lang w:val="id-ID"/>
        </w:rPr>
        <w:t>merupakan</w:t>
      </w:r>
      <w:r w:rsidR="00EA083F" w:rsidRPr="00D8769F">
        <w:rPr>
          <w:rFonts w:ascii="Times New Roman" w:hAnsi="Times New Roman" w:cs="Times New Roman"/>
          <w:color w:val="000000"/>
          <w:sz w:val="20"/>
          <w:szCs w:val="20"/>
        </w:rPr>
        <w:t xml:space="preserve"> kriteria sangat menarik. Pada uji coba lapangan skala besar yang diikuti oleh 31 mahasiswa kelas VC skor </w:t>
      </w:r>
      <w:r w:rsidR="00EA083F" w:rsidRPr="00D8769F">
        <w:rPr>
          <w:rFonts w:ascii="Times New Roman" w:hAnsi="Times New Roman" w:cs="Times New Roman"/>
          <w:color w:val="000000"/>
          <w:sz w:val="20"/>
          <w:szCs w:val="20"/>
          <w:lang w:val="es-ES"/>
        </w:rPr>
        <w:t>rata-rata kemenarikan yang diperoleh</w:t>
      </w:r>
      <w:r w:rsidR="00EA083F" w:rsidRPr="00D8769F">
        <w:rPr>
          <w:rFonts w:ascii="Times New Roman" w:hAnsi="Times New Roman" w:cs="Times New Roman"/>
          <w:color w:val="000000"/>
          <w:sz w:val="20"/>
          <w:szCs w:val="20"/>
        </w:rPr>
        <w:t xml:space="preserve"> yaitu 3,37 pada kriteria sangat menarik. Kualitas keefektifan produk dilihat dari tes hasil belajar. Hasil penelitian dan pengolahan data menggunakan uji </w:t>
      </w:r>
      <w:r w:rsidR="00EA083F" w:rsidRPr="00D8769F">
        <w:rPr>
          <w:rFonts w:ascii="Times New Roman" w:hAnsi="Times New Roman" w:cs="Times New Roman"/>
          <w:i/>
          <w:iCs/>
          <w:color w:val="000000"/>
          <w:sz w:val="20"/>
          <w:szCs w:val="20"/>
        </w:rPr>
        <w:t>effect size</w:t>
      </w:r>
      <w:r w:rsidR="00EA083F" w:rsidRPr="00D8769F">
        <w:rPr>
          <w:rFonts w:ascii="Times New Roman" w:hAnsi="Times New Roman" w:cs="Times New Roman"/>
          <w:sz w:val="20"/>
          <w:szCs w:val="20"/>
        </w:rPr>
        <w:t xml:space="preserve"> dengan hasil 0,70 dengan kriteria sedang. Berdasarkan hasil tersebut dapat disimpulkan bahwa </w:t>
      </w:r>
      <w:r w:rsidR="00EA083F" w:rsidRPr="00D8769F">
        <w:rPr>
          <w:rFonts w:ascii="Times New Roman" w:hAnsi="Times New Roman" w:cs="Times New Roman"/>
          <w:iCs/>
          <w:sz w:val="20"/>
          <w:szCs w:val="20"/>
        </w:rPr>
        <w:t xml:space="preserve">Media Pembelajaran Matematika Berbantuan </w:t>
      </w:r>
      <w:r w:rsidR="00EA083F" w:rsidRPr="00D8769F">
        <w:rPr>
          <w:rFonts w:ascii="Times New Roman" w:hAnsi="Times New Roman" w:cs="Times New Roman"/>
          <w:i/>
          <w:sz w:val="20"/>
          <w:szCs w:val="20"/>
        </w:rPr>
        <w:t>Swishmax</w:t>
      </w:r>
      <w:r w:rsidR="00EA083F" w:rsidRPr="00D8769F">
        <w:rPr>
          <w:rFonts w:ascii="Times New Roman" w:hAnsi="Times New Roman" w:cs="Times New Roman"/>
          <w:iCs/>
          <w:sz w:val="20"/>
          <w:szCs w:val="20"/>
        </w:rPr>
        <w:t xml:space="preserve"> Pada Materi Grup dan Subgrup</w:t>
      </w:r>
      <w:r w:rsidR="00EA083F" w:rsidRPr="00D8769F">
        <w:rPr>
          <w:rFonts w:ascii="Times New Roman" w:hAnsi="Times New Roman" w:cs="Times New Roman"/>
          <w:sz w:val="20"/>
          <w:szCs w:val="20"/>
        </w:rPr>
        <w:t xml:space="preserve"> layak dan efektif untuk dijadikan alat bantu pembelajaran.</w:t>
      </w:r>
    </w:p>
    <w:p w:rsidR="003D2049" w:rsidRDefault="003D2049">
      <w:pPr>
        <w:spacing w:after="0" w:line="240" w:lineRule="auto"/>
        <w:ind w:left="0" w:hanging="2"/>
        <w:jc w:val="both"/>
        <w:rPr>
          <w:rFonts w:ascii="Times New Roman" w:eastAsia="Times New Roman" w:hAnsi="Times New Roman" w:cs="Times New Roman"/>
          <w:sz w:val="20"/>
          <w:szCs w:val="20"/>
        </w:rPr>
      </w:pPr>
    </w:p>
    <w:p w:rsidR="003D2049" w:rsidRDefault="005106BA" w:rsidP="0082468B">
      <w:pPr>
        <w:pBdr>
          <w:bottom w:val="single" w:sz="4" w:space="1" w:color="auto"/>
        </w:pBd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 :</w:t>
      </w:r>
      <w:r>
        <w:rPr>
          <w:rFonts w:ascii="Times New Roman" w:eastAsia="Times New Roman" w:hAnsi="Times New Roman" w:cs="Times New Roman"/>
          <w:sz w:val="20"/>
          <w:szCs w:val="20"/>
        </w:rPr>
        <w:t xml:space="preserve">  </w:t>
      </w:r>
      <w:r w:rsidR="00EA083F">
        <w:rPr>
          <w:rFonts w:ascii="Times New Roman" w:eastAsia="Times New Roman" w:hAnsi="Times New Roman" w:cs="Times New Roman"/>
          <w:sz w:val="20"/>
          <w:szCs w:val="20"/>
          <w:lang w:val="id-ID"/>
        </w:rPr>
        <w:t xml:space="preserve">Pengembangan, Media Pembelajaran, </w:t>
      </w:r>
      <w:r w:rsidR="00EA083F">
        <w:rPr>
          <w:rFonts w:ascii="Times New Roman" w:eastAsia="Times New Roman" w:hAnsi="Times New Roman" w:cs="Times New Roman"/>
          <w:i/>
          <w:iCs/>
          <w:sz w:val="20"/>
          <w:szCs w:val="20"/>
          <w:lang w:val="id-ID"/>
        </w:rPr>
        <w:t>Swishmax</w:t>
      </w:r>
      <w:r w:rsidR="00EA083F">
        <w:rPr>
          <w:rFonts w:ascii="Times New Roman" w:eastAsia="Times New Roman" w:hAnsi="Times New Roman" w:cs="Times New Roman"/>
          <w:sz w:val="20"/>
          <w:szCs w:val="20"/>
          <w:lang w:val="id-ID"/>
        </w:rPr>
        <w:t>, Grup, Subgrup</w:t>
      </w:r>
      <w:r>
        <w:rPr>
          <w:rFonts w:ascii="Times New Roman" w:eastAsia="Times New Roman" w:hAnsi="Times New Roman" w:cs="Times New Roman"/>
          <w:sz w:val="20"/>
          <w:szCs w:val="20"/>
        </w:rPr>
        <w:t xml:space="preserve"> </w:t>
      </w:r>
    </w:p>
    <w:p w:rsidR="003D2049" w:rsidRDefault="003D2049">
      <w:pPr>
        <w:spacing w:after="0" w:line="240" w:lineRule="auto"/>
        <w:ind w:left="0" w:hanging="2"/>
        <w:jc w:val="both"/>
        <w:rPr>
          <w:rFonts w:ascii="Times New Roman" w:eastAsia="Times New Roman" w:hAnsi="Times New Roman" w:cs="Times New Roman"/>
          <w:sz w:val="20"/>
          <w:szCs w:val="20"/>
        </w:rPr>
      </w:pPr>
    </w:p>
    <w:p w:rsidR="003D2049" w:rsidRPr="00BD3C8B" w:rsidRDefault="005106BA" w:rsidP="00895E77">
      <w:pPr>
        <w:spacing w:after="0" w:line="240" w:lineRule="auto"/>
        <w:ind w:left="0" w:hanging="2"/>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 xml:space="preserve">Abstract: </w:t>
      </w:r>
      <w:r w:rsidR="00BD3C8B">
        <w:rPr>
          <w:rFonts w:ascii="Times New Roman" w:eastAsia="Times New Roman" w:hAnsi="Times New Roman" w:cs="Times New Roman"/>
          <w:sz w:val="20"/>
          <w:szCs w:val="20"/>
          <w:lang w:val="id-ID"/>
        </w:rPr>
        <w:t xml:space="preserve">This study aims to produce swishmax-assisted learning media for section of group and subgroup, </w:t>
      </w:r>
      <w:r w:rsidR="00895E77">
        <w:rPr>
          <w:rFonts w:ascii="Times New Roman" w:eastAsia="Times New Roman" w:hAnsi="Times New Roman" w:cs="Times New Roman"/>
          <w:sz w:val="20"/>
          <w:szCs w:val="20"/>
          <w:lang w:val="id-ID"/>
        </w:rPr>
        <w:t xml:space="preserve">to </w:t>
      </w:r>
      <w:r w:rsidR="00BD3C8B">
        <w:rPr>
          <w:rFonts w:ascii="Times New Roman" w:eastAsia="Times New Roman" w:hAnsi="Times New Roman" w:cs="Times New Roman"/>
          <w:sz w:val="20"/>
          <w:szCs w:val="20"/>
          <w:lang w:val="id-ID"/>
        </w:rPr>
        <w:t xml:space="preserve">find out the product’s feasibility and student responses to achieve effective, efficient and interesting learning. The </w:t>
      </w:r>
      <w:r w:rsidR="00C97B84">
        <w:rPr>
          <w:rFonts w:ascii="Times New Roman" w:eastAsia="Times New Roman" w:hAnsi="Times New Roman" w:cs="Times New Roman"/>
          <w:sz w:val="20"/>
          <w:szCs w:val="20"/>
          <w:lang w:val="id-ID"/>
        </w:rPr>
        <w:t>metho</w:t>
      </w:r>
      <w:r w:rsidR="00BD3C8B">
        <w:rPr>
          <w:rFonts w:ascii="Times New Roman" w:eastAsia="Times New Roman" w:hAnsi="Times New Roman" w:cs="Times New Roman"/>
          <w:sz w:val="20"/>
          <w:szCs w:val="20"/>
          <w:lang w:val="id-ID"/>
        </w:rPr>
        <w:t>d of this research is research</w:t>
      </w:r>
      <w:r w:rsidR="00C4597E">
        <w:rPr>
          <w:rFonts w:ascii="Times New Roman" w:eastAsia="Times New Roman" w:hAnsi="Times New Roman" w:cs="Times New Roman"/>
          <w:sz w:val="20"/>
          <w:szCs w:val="20"/>
          <w:lang w:val="id-ID"/>
        </w:rPr>
        <w:t xml:space="preserve"> and development (R&amp;D) based on the 4D model which consists of 4 steps: Define, Design, Development, and Disseminate. The </w:t>
      </w:r>
      <w:r w:rsidR="00C97B84">
        <w:rPr>
          <w:rFonts w:ascii="Times New Roman" w:eastAsia="Times New Roman" w:hAnsi="Times New Roman" w:cs="Times New Roman"/>
          <w:sz w:val="20"/>
          <w:szCs w:val="20"/>
          <w:lang w:val="id-ID"/>
        </w:rPr>
        <w:t xml:space="preserve">subjects of this research </w:t>
      </w:r>
      <w:r w:rsidR="00070757">
        <w:rPr>
          <w:rFonts w:ascii="Times New Roman" w:eastAsia="Times New Roman" w:hAnsi="Times New Roman" w:cs="Times New Roman"/>
          <w:sz w:val="20"/>
          <w:szCs w:val="20"/>
          <w:lang w:val="id-ID"/>
        </w:rPr>
        <w:t>were</w:t>
      </w:r>
      <w:r w:rsidR="009E043C">
        <w:rPr>
          <w:rFonts w:ascii="Times New Roman" w:eastAsia="Times New Roman" w:hAnsi="Times New Roman" w:cs="Times New Roman"/>
          <w:sz w:val="20"/>
          <w:szCs w:val="20"/>
          <w:lang w:val="id-ID"/>
        </w:rPr>
        <w:t xml:space="preserve"> students </w:t>
      </w:r>
      <w:r w:rsidR="00C4597E">
        <w:rPr>
          <w:rFonts w:ascii="Times New Roman" w:eastAsia="Times New Roman" w:hAnsi="Times New Roman" w:cs="Times New Roman"/>
          <w:sz w:val="20"/>
          <w:szCs w:val="20"/>
          <w:lang w:val="id-ID"/>
        </w:rPr>
        <w:t>in mathematics education</w:t>
      </w:r>
      <w:r w:rsidR="009E043C">
        <w:rPr>
          <w:rFonts w:ascii="Times New Roman" w:eastAsia="Times New Roman" w:hAnsi="Times New Roman" w:cs="Times New Roman"/>
          <w:sz w:val="20"/>
          <w:szCs w:val="20"/>
          <w:lang w:val="id-ID"/>
        </w:rPr>
        <w:t xml:space="preserve"> major</w:t>
      </w:r>
      <w:r w:rsidR="00C4597E">
        <w:rPr>
          <w:rFonts w:ascii="Times New Roman" w:eastAsia="Times New Roman" w:hAnsi="Times New Roman" w:cs="Times New Roman"/>
          <w:sz w:val="20"/>
          <w:szCs w:val="20"/>
          <w:lang w:val="id-ID"/>
        </w:rPr>
        <w:t xml:space="preserve"> at UIN Raden Intan Lampung</w:t>
      </w:r>
      <w:r w:rsidR="00865296">
        <w:rPr>
          <w:rFonts w:ascii="Times New Roman" w:eastAsia="Times New Roman" w:hAnsi="Times New Roman" w:cs="Times New Roman"/>
          <w:sz w:val="20"/>
          <w:szCs w:val="20"/>
          <w:lang w:val="id-ID"/>
        </w:rPr>
        <w:t xml:space="preserve">. </w:t>
      </w:r>
      <w:r w:rsidR="00070757">
        <w:rPr>
          <w:rFonts w:ascii="Times New Roman" w:eastAsia="Times New Roman" w:hAnsi="Times New Roman" w:cs="Times New Roman"/>
          <w:sz w:val="20"/>
          <w:szCs w:val="20"/>
          <w:lang w:val="id-ID"/>
        </w:rPr>
        <w:t>The r</w:t>
      </w:r>
      <w:r w:rsidR="00865296">
        <w:rPr>
          <w:rFonts w:ascii="Times New Roman" w:eastAsia="Times New Roman" w:hAnsi="Times New Roman" w:cs="Times New Roman"/>
          <w:sz w:val="20"/>
          <w:szCs w:val="20"/>
          <w:lang w:val="id-ID"/>
        </w:rPr>
        <w:t>esearch data obtained by interview techniques, observation questionnaires, and tests. The results of the materrial expert</w:t>
      </w:r>
      <w:r w:rsidR="00070757">
        <w:rPr>
          <w:rFonts w:ascii="Times New Roman" w:eastAsia="Times New Roman" w:hAnsi="Times New Roman" w:cs="Times New Roman"/>
          <w:sz w:val="20"/>
          <w:szCs w:val="20"/>
          <w:lang w:val="id-ID"/>
        </w:rPr>
        <w:t xml:space="preserve"> validation assessment of t</w:t>
      </w:r>
      <w:r w:rsidR="00865296">
        <w:rPr>
          <w:rFonts w:ascii="Times New Roman" w:eastAsia="Times New Roman" w:hAnsi="Times New Roman" w:cs="Times New Roman"/>
          <w:sz w:val="20"/>
          <w:szCs w:val="20"/>
          <w:lang w:val="id-ID"/>
        </w:rPr>
        <w:t>his media are included in the valid category with an</w:t>
      </w:r>
      <w:r w:rsidR="00070757">
        <w:rPr>
          <w:rFonts w:ascii="Times New Roman" w:eastAsia="Times New Roman" w:hAnsi="Times New Roman" w:cs="Times New Roman"/>
          <w:sz w:val="20"/>
          <w:szCs w:val="20"/>
          <w:lang w:val="id-ID"/>
        </w:rPr>
        <w:t xml:space="preserve"> average score of 3,51 from the </w:t>
      </w:r>
      <w:r w:rsidR="00286EAA">
        <w:rPr>
          <w:rFonts w:ascii="Times New Roman" w:eastAsia="Times New Roman" w:hAnsi="Times New Roman" w:cs="Times New Roman"/>
          <w:sz w:val="20"/>
          <w:szCs w:val="20"/>
          <w:lang w:val="id-ID"/>
        </w:rPr>
        <w:t xml:space="preserve">highest average score of 4,00. </w:t>
      </w:r>
      <w:r w:rsidR="00070757">
        <w:rPr>
          <w:rFonts w:ascii="Times New Roman" w:eastAsia="Times New Roman" w:hAnsi="Times New Roman" w:cs="Times New Roman"/>
          <w:sz w:val="20"/>
          <w:szCs w:val="20"/>
          <w:lang w:val="id-ID"/>
        </w:rPr>
        <w:t>The</w:t>
      </w:r>
      <w:r w:rsidR="00286EAA">
        <w:rPr>
          <w:rFonts w:ascii="Times New Roman" w:eastAsia="Times New Roman" w:hAnsi="Times New Roman" w:cs="Times New Roman"/>
          <w:sz w:val="20"/>
          <w:szCs w:val="20"/>
          <w:lang w:val="id-ID"/>
        </w:rPr>
        <w:t xml:space="preserve"> assessment</w:t>
      </w:r>
      <w:r w:rsidR="00070757">
        <w:rPr>
          <w:rFonts w:ascii="Times New Roman" w:eastAsia="Times New Roman" w:hAnsi="Times New Roman" w:cs="Times New Roman"/>
          <w:sz w:val="20"/>
          <w:szCs w:val="20"/>
          <w:lang w:val="id-ID"/>
        </w:rPr>
        <w:t xml:space="preserve"> by media expert </w:t>
      </w:r>
      <w:r w:rsidR="00286EAA">
        <w:rPr>
          <w:rFonts w:ascii="Times New Roman" w:eastAsia="Times New Roman" w:hAnsi="Times New Roman" w:cs="Times New Roman"/>
          <w:sz w:val="20"/>
          <w:szCs w:val="20"/>
          <w:lang w:val="id-ID"/>
        </w:rPr>
        <w:t xml:space="preserve"> of this</w:t>
      </w:r>
      <w:r w:rsidR="00070757">
        <w:rPr>
          <w:rFonts w:ascii="Times New Roman" w:eastAsia="Times New Roman" w:hAnsi="Times New Roman" w:cs="Times New Roman"/>
          <w:sz w:val="20"/>
          <w:szCs w:val="20"/>
          <w:lang w:val="id-ID"/>
        </w:rPr>
        <w:t xml:space="preserve"> media is included</w:t>
      </w:r>
      <w:r w:rsidR="00286EAA">
        <w:rPr>
          <w:rFonts w:ascii="Times New Roman" w:eastAsia="Times New Roman" w:hAnsi="Times New Roman" w:cs="Times New Roman"/>
          <w:sz w:val="20"/>
          <w:szCs w:val="20"/>
          <w:lang w:val="id-ID"/>
        </w:rPr>
        <w:t xml:space="preserve"> the valid category with an average score of 3,49 from the highest average score of 4,00. In the small scale attractiveness trial </w:t>
      </w:r>
      <w:r w:rsidR="00490D50">
        <w:rPr>
          <w:rFonts w:ascii="Times New Roman" w:eastAsia="Times New Roman" w:hAnsi="Times New Roman" w:cs="Times New Roman"/>
          <w:sz w:val="20"/>
          <w:szCs w:val="20"/>
          <w:lang w:val="id-ID"/>
        </w:rPr>
        <w:t>which was followed by 10</w:t>
      </w:r>
      <w:r w:rsidR="00C420F2">
        <w:rPr>
          <w:rFonts w:ascii="Times New Roman" w:eastAsia="Times New Roman" w:hAnsi="Times New Roman" w:cs="Times New Roman"/>
          <w:sz w:val="20"/>
          <w:szCs w:val="20"/>
          <w:lang w:val="id-ID"/>
        </w:rPr>
        <w:t xml:space="preserve"> students</w:t>
      </w:r>
      <w:r w:rsidR="00490D50">
        <w:rPr>
          <w:rFonts w:ascii="Times New Roman" w:eastAsia="Times New Roman" w:hAnsi="Times New Roman" w:cs="Times New Roman"/>
          <w:sz w:val="20"/>
          <w:szCs w:val="20"/>
          <w:lang w:val="id-ID"/>
        </w:rPr>
        <w:t xml:space="preserve"> of VD class</w:t>
      </w:r>
      <w:r w:rsidR="00C420F2">
        <w:rPr>
          <w:rFonts w:ascii="Times New Roman" w:eastAsia="Times New Roman" w:hAnsi="Times New Roman" w:cs="Times New Roman"/>
          <w:sz w:val="20"/>
          <w:szCs w:val="20"/>
          <w:lang w:val="id-ID"/>
        </w:rPr>
        <w:t>, the average score was 3,43 from the highest score of 4,00 based on the results of the attractiveness</w:t>
      </w:r>
      <w:r w:rsidR="00490D50">
        <w:rPr>
          <w:rFonts w:ascii="Times New Roman" w:eastAsia="Times New Roman" w:hAnsi="Times New Roman" w:cs="Times New Roman"/>
          <w:sz w:val="20"/>
          <w:szCs w:val="20"/>
          <w:lang w:val="id-ID"/>
        </w:rPr>
        <w:t xml:space="preserve"> questionnaires</w:t>
      </w:r>
      <w:r w:rsidR="00C420F2">
        <w:rPr>
          <w:rFonts w:ascii="Times New Roman" w:eastAsia="Times New Roman" w:hAnsi="Times New Roman" w:cs="Times New Roman"/>
          <w:sz w:val="20"/>
          <w:szCs w:val="20"/>
          <w:lang w:val="id-ID"/>
        </w:rPr>
        <w:t xml:space="preserve"> of the s</w:t>
      </w:r>
      <w:r w:rsidR="004430B2">
        <w:rPr>
          <w:rFonts w:ascii="Times New Roman" w:eastAsia="Times New Roman" w:hAnsi="Times New Roman" w:cs="Times New Roman"/>
          <w:sz w:val="20"/>
          <w:szCs w:val="20"/>
          <w:lang w:val="id-ID"/>
        </w:rPr>
        <w:t>wishmax learning media are</w:t>
      </w:r>
      <w:r w:rsidR="00C420F2">
        <w:rPr>
          <w:rFonts w:ascii="Times New Roman" w:eastAsia="Times New Roman" w:hAnsi="Times New Roman" w:cs="Times New Roman"/>
          <w:sz w:val="20"/>
          <w:szCs w:val="20"/>
          <w:lang w:val="id-ID"/>
        </w:rPr>
        <w:t xml:space="preserve"> very interesting criteria. In the </w:t>
      </w:r>
      <w:r w:rsidR="004430B2">
        <w:rPr>
          <w:rFonts w:ascii="Times New Roman" w:eastAsia="Times New Roman" w:hAnsi="Times New Roman" w:cs="Times New Roman"/>
          <w:sz w:val="20"/>
          <w:szCs w:val="20"/>
          <w:lang w:val="id-ID"/>
        </w:rPr>
        <w:t xml:space="preserve">large </w:t>
      </w:r>
      <w:r w:rsidR="00C420F2">
        <w:rPr>
          <w:rFonts w:ascii="Times New Roman" w:eastAsia="Times New Roman" w:hAnsi="Times New Roman" w:cs="Times New Roman"/>
          <w:sz w:val="20"/>
          <w:szCs w:val="20"/>
          <w:lang w:val="id-ID"/>
        </w:rPr>
        <w:t>scale field trial w</w:t>
      </w:r>
      <w:r w:rsidR="004430B2">
        <w:rPr>
          <w:rFonts w:ascii="Times New Roman" w:eastAsia="Times New Roman" w:hAnsi="Times New Roman" w:cs="Times New Roman"/>
          <w:sz w:val="20"/>
          <w:szCs w:val="20"/>
          <w:lang w:val="id-ID"/>
        </w:rPr>
        <w:t xml:space="preserve">hich was attended by 31 </w:t>
      </w:r>
      <w:r w:rsidR="00C420F2">
        <w:rPr>
          <w:rFonts w:ascii="Times New Roman" w:eastAsia="Times New Roman" w:hAnsi="Times New Roman" w:cs="Times New Roman"/>
          <w:sz w:val="20"/>
          <w:szCs w:val="20"/>
          <w:lang w:val="id-ID"/>
        </w:rPr>
        <w:t>students</w:t>
      </w:r>
      <w:r w:rsidR="004430B2">
        <w:rPr>
          <w:rFonts w:ascii="Times New Roman" w:eastAsia="Times New Roman" w:hAnsi="Times New Roman" w:cs="Times New Roman"/>
          <w:sz w:val="20"/>
          <w:szCs w:val="20"/>
          <w:lang w:val="id-ID"/>
        </w:rPr>
        <w:t xml:space="preserve"> of VC class,</w:t>
      </w:r>
      <w:r w:rsidR="00C420F2">
        <w:rPr>
          <w:rFonts w:ascii="Times New Roman" w:eastAsia="Times New Roman" w:hAnsi="Times New Roman" w:cs="Times New Roman"/>
          <w:sz w:val="20"/>
          <w:szCs w:val="20"/>
          <w:lang w:val="id-ID"/>
        </w:rPr>
        <w:t xml:space="preserve"> the average score of att</w:t>
      </w:r>
      <w:r w:rsidR="00895E77">
        <w:rPr>
          <w:rFonts w:ascii="Times New Roman" w:eastAsia="Times New Roman" w:hAnsi="Times New Roman" w:cs="Times New Roman"/>
          <w:sz w:val="20"/>
          <w:szCs w:val="20"/>
          <w:lang w:val="id-ID"/>
        </w:rPr>
        <w:t>ractiveness was 3,37 on</w:t>
      </w:r>
      <w:r w:rsidR="00C420F2">
        <w:rPr>
          <w:rFonts w:ascii="Times New Roman" w:eastAsia="Times New Roman" w:hAnsi="Times New Roman" w:cs="Times New Roman"/>
          <w:sz w:val="20"/>
          <w:szCs w:val="20"/>
          <w:lang w:val="id-ID"/>
        </w:rPr>
        <w:t xml:space="preserve"> very interesting criteria. The quality of the</w:t>
      </w:r>
      <w:r w:rsidR="00895E77">
        <w:rPr>
          <w:rFonts w:ascii="Times New Roman" w:eastAsia="Times New Roman" w:hAnsi="Times New Roman" w:cs="Times New Roman"/>
          <w:sz w:val="20"/>
          <w:szCs w:val="20"/>
          <w:lang w:val="id-ID"/>
        </w:rPr>
        <w:t xml:space="preserve"> effectiveness</w:t>
      </w:r>
      <w:r w:rsidR="00C420F2">
        <w:rPr>
          <w:rFonts w:ascii="Times New Roman" w:eastAsia="Times New Roman" w:hAnsi="Times New Roman" w:cs="Times New Roman"/>
          <w:sz w:val="20"/>
          <w:szCs w:val="20"/>
          <w:lang w:val="id-ID"/>
        </w:rPr>
        <w:t xml:space="preserve"> product is seen from the test of learning outcomes. The results of research and </w:t>
      </w:r>
      <w:r w:rsidR="00A40494">
        <w:rPr>
          <w:rFonts w:ascii="Times New Roman" w:eastAsia="Times New Roman" w:hAnsi="Times New Roman" w:cs="Times New Roman"/>
          <w:sz w:val="20"/>
          <w:szCs w:val="20"/>
          <w:lang w:val="id-ID"/>
        </w:rPr>
        <w:t>data processing using the effect size tes</w:t>
      </w:r>
      <w:r w:rsidR="00895E77">
        <w:rPr>
          <w:rFonts w:ascii="Times New Roman" w:eastAsia="Times New Roman" w:hAnsi="Times New Roman" w:cs="Times New Roman"/>
          <w:sz w:val="20"/>
          <w:szCs w:val="20"/>
          <w:lang w:val="id-ID"/>
        </w:rPr>
        <w:t xml:space="preserve">t with the results of 0,70 in </w:t>
      </w:r>
      <w:r w:rsidR="00A40494">
        <w:rPr>
          <w:rFonts w:ascii="Times New Roman" w:eastAsia="Times New Roman" w:hAnsi="Times New Roman" w:cs="Times New Roman"/>
          <w:sz w:val="20"/>
          <w:szCs w:val="20"/>
          <w:lang w:val="id-ID"/>
        </w:rPr>
        <w:t>medium criteria. Based on these results it can be concluded that the mathematics learning media assisted by swishmax in</w:t>
      </w:r>
      <w:r w:rsidR="00895E77">
        <w:rPr>
          <w:rFonts w:ascii="Times New Roman" w:eastAsia="Times New Roman" w:hAnsi="Times New Roman" w:cs="Times New Roman"/>
          <w:sz w:val="20"/>
          <w:szCs w:val="20"/>
          <w:lang w:val="id-ID"/>
        </w:rPr>
        <w:t xml:space="preserve"> the</w:t>
      </w:r>
      <w:r w:rsidR="00A40494">
        <w:rPr>
          <w:rFonts w:ascii="Times New Roman" w:eastAsia="Times New Roman" w:hAnsi="Times New Roman" w:cs="Times New Roman"/>
          <w:sz w:val="20"/>
          <w:szCs w:val="20"/>
          <w:lang w:val="id-ID"/>
        </w:rPr>
        <w:t xml:space="preserve"> section of group and subgroup i</w:t>
      </w:r>
      <w:r w:rsidR="00895E77">
        <w:rPr>
          <w:rFonts w:ascii="Times New Roman" w:eastAsia="Times New Roman" w:hAnsi="Times New Roman" w:cs="Times New Roman"/>
          <w:sz w:val="20"/>
          <w:szCs w:val="20"/>
          <w:lang w:val="id-ID"/>
        </w:rPr>
        <w:t>s</w:t>
      </w:r>
      <w:r w:rsidR="00A40494">
        <w:rPr>
          <w:rFonts w:ascii="Times New Roman" w:eastAsia="Times New Roman" w:hAnsi="Times New Roman" w:cs="Times New Roman"/>
          <w:sz w:val="20"/>
          <w:szCs w:val="20"/>
          <w:lang w:val="id-ID"/>
        </w:rPr>
        <w:t xml:space="preserve"> effective </w:t>
      </w:r>
      <w:r w:rsidR="00895E77">
        <w:rPr>
          <w:rFonts w:ascii="Times New Roman" w:eastAsia="Times New Roman" w:hAnsi="Times New Roman" w:cs="Times New Roman"/>
          <w:sz w:val="20"/>
          <w:szCs w:val="20"/>
          <w:lang w:val="id-ID"/>
        </w:rPr>
        <w:t xml:space="preserve">and </w:t>
      </w:r>
      <w:r w:rsidR="00895E77">
        <w:rPr>
          <w:rFonts w:ascii="Times New Roman" w:eastAsia="Times New Roman" w:hAnsi="Times New Roman" w:cs="Times New Roman"/>
          <w:sz w:val="20"/>
          <w:szCs w:val="20"/>
          <w:lang w:val="id-ID"/>
        </w:rPr>
        <w:t xml:space="preserve">feasible </w:t>
      </w:r>
      <w:r w:rsidR="00A40494">
        <w:rPr>
          <w:rFonts w:ascii="Times New Roman" w:eastAsia="Times New Roman" w:hAnsi="Times New Roman" w:cs="Times New Roman"/>
          <w:sz w:val="20"/>
          <w:szCs w:val="20"/>
          <w:lang w:val="id-ID"/>
        </w:rPr>
        <w:t>to be used as alearning aid.</w:t>
      </w:r>
    </w:p>
    <w:p w:rsidR="003D2049" w:rsidRDefault="003D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3D2049" w:rsidRPr="00A40494" w:rsidRDefault="005106BA" w:rsidP="0082468B">
      <w:pPr>
        <w:pBdr>
          <w:bottom w:val="single" w:sz="4" w:space="1" w:color="auto"/>
        </w:pBdr>
        <w:spacing w:after="0" w:line="240" w:lineRule="auto"/>
        <w:ind w:left="0" w:hanging="2"/>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Keywords :</w:t>
      </w:r>
      <w:r>
        <w:rPr>
          <w:rFonts w:ascii="Times New Roman" w:eastAsia="Times New Roman" w:hAnsi="Times New Roman" w:cs="Times New Roman"/>
          <w:sz w:val="20"/>
          <w:szCs w:val="20"/>
        </w:rPr>
        <w:t xml:space="preserve"> </w:t>
      </w:r>
      <w:r w:rsidR="00A40494">
        <w:rPr>
          <w:rFonts w:ascii="Times New Roman" w:eastAsia="Times New Roman" w:hAnsi="Times New Roman" w:cs="Times New Roman"/>
          <w:i/>
          <w:sz w:val="20"/>
          <w:szCs w:val="20"/>
          <w:lang w:val="id-ID"/>
        </w:rPr>
        <w:t xml:space="preserve">Development, </w:t>
      </w:r>
      <w:r w:rsidR="00553010">
        <w:rPr>
          <w:rFonts w:ascii="Times New Roman" w:eastAsia="Times New Roman" w:hAnsi="Times New Roman" w:cs="Times New Roman"/>
          <w:i/>
          <w:sz w:val="20"/>
          <w:szCs w:val="20"/>
          <w:lang w:val="id-ID"/>
        </w:rPr>
        <w:t xml:space="preserve">Learning Media, </w:t>
      </w:r>
      <w:r w:rsidR="00A40494">
        <w:rPr>
          <w:rFonts w:ascii="Times New Roman" w:eastAsia="Times New Roman" w:hAnsi="Times New Roman" w:cs="Times New Roman"/>
          <w:i/>
          <w:sz w:val="20"/>
          <w:szCs w:val="20"/>
          <w:lang w:val="id-ID"/>
        </w:rPr>
        <w:t>Swishmax, Group, Subgroup</w:t>
      </w:r>
    </w:p>
    <w:p w:rsidR="003D2049" w:rsidRDefault="003D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3D2049" w:rsidRDefault="003D2049">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sectPr w:rsidR="003D2049">
          <w:headerReference w:type="even" r:id="rId11"/>
          <w:headerReference w:type="default" r:id="rId12"/>
          <w:footerReference w:type="even" r:id="rId13"/>
          <w:footerReference w:type="default" r:id="rId14"/>
          <w:headerReference w:type="first" r:id="rId15"/>
          <w:footerReference w:type="first" r:id="rId16"/>
          <w:pgSz w:w="11907" w:h="16840"/>
          <w:pgMar w:top="1440" w:right="1152" w:bottom="1152" w:left="1440" w:header="720" w:footer="720" w:gutter="0"/>
          <w:pgNumType w:start="1"/>
          <w:cols w:space="720"/>
        </w:sectPr>
      </w:pPr>
    </w:p>
    <w:p w:rsidR="003D2049" w:rsidRDefault="005106B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PENDAHULUAN</w:t>
      </w:r>
    </w:p>
    <w:p w:rsidR="00EA083F" w:rsidRPr="00D8769F" w:rsidRDefault="00EA083F" w:rsidP="002F4FF3">
      <w:pPr>
        <w:spacing w:line="240" w:lineRule="auto"/>
        <w:ind w:leftChars="0" w:left="0" w:firstLineChars="0" w:firstLine="720"/>
        <w:jc w:val="both"/>
        <w:rPr>
          <w:rFonts w:ascii="Times New Roman" w:hAnsi="Times New Roman"/>
          <w:sz w:val="20"/>
          <w:szCs w:val="20"/>
        </w:rPr>
      </w:pPr>
      <w:r w:rsidRPr="00D8769F">
        <w:rPr>
          <w:rFonts w:ascii="Times New Roman" w:hAnsi="Times New Roman" w:cs="Times New Roman"/>
          <w:sz w:val="20"/>
          <w:szCs w:val="20"/>
        </w:rPr>
        <w:t xml:space="preserve">Pendidikan merupakan hal yang penting bagi peserta didik untuk maju dan memiliki tingkat kesejahteraan yang tinggi </w:t>
      </w:r>
      <w:r>
        <w:rPr>
          <w:rFonts w:ascii="Times New Roman" w:hAnsi="Times New Roman" w:cs="Times New Roman"/>
          <w:sz w:val="20"/>
          <w:szCs w:val="20"/>
        </w:rPr>
        <w:t xml:space="preserve">[1]. Pendidikan </w:t>
      </w:r>
      <w:r w:rsidRPr="00D8769F">
        <w:rPr>
          <w:rFonts w:ascii="Times New Roman" w:hAnsi="Times New Roman" w:cs="Times New Roman"/>
          <w:sz w:val="20"/>
          <w:szCs w:val="20"/>
        </w:rPr>
        <w:t>merupakan investasi masa depan yang menjamin kemajuan kehidupan. Kualitas pendidikan menggambarkan kualitas SDM (Sumber Daya Manusia) sebagai investasi utama masa depan</w:t>
      </w:r>
      <w:r>
        <w:rPr>
          <w:rFonts w:ascii="Times New Roman" w:hAnsi="Times New Roman" w:cs="Times New Roman"/>
          <w:sz w:val="20"/>
          <w:szCs w:val="20"/>
        </w:rPr>
        <w:t xml:space="preserve"> [2]</w:t>
      </w:r>
      <w:r w:rsidRPr="00D8769F">
        <w:rPr>
          <w:rFonts w:ascii="Times New Roman" w:hAnsi="Times New Roman" w:cs="Times New Roman"/>
          <w:sz w:val="20"/>
          <w:szCs w:val="20"/>
        </w:rPr>
        <w:t xml:space="preserve">. Dengan pendidikan tersebut membuat manusia mengembangkan dirinya </w:t>
      </w:r>
      <w:r w:rsidRPr="00D8769F">
        <w:rPr>
          <w:rFonts w:ascii="Times New Roman" w:hAnsi="Times New Roman" w:cs="Times New Roman"/>
          <w:sz w:val="20"/>
          <w:szCs w:val="20"/>
        </w:rPr>
        <w:lastRenderedPageBreak/>
        <w:t xml:space="preserve">sehingga mampu menghadapi setiap perubahan yang terjadi akibat adanya kemajuan ilmu pengetahuan dan teknologi </w:t>
      </w:r>
      <w:r>
        <w:rPr>
          <w:rFonts w:ascii="Times New Roman" w:hAnsi="Times New Roman" w:cs="Times New Roman"/>
          <w:sz w:val="20"/>
          <w:szCs w:val="20"/>
        </w:rPr>
        <w:t>[3]</w:t>
      </w:r>
      <w:r w:rsidRPr="00D8769F">
        <w:rPr>
          <w:rFonts w:ascii="Times New Roman" w:hAnsi="Times New Roman" w:cs="Times New Roman"/>
          <w:sz w:val="20"/>
          <w:szCs w:val="20"/>
        </w:rPr>
        <w:t>.</w:t>
      </w:r>
      <w:r w:rsidRPr="00D8769F">
        <w:rPr>
          <w:rFonts w:ascii="Times New Roman" w:hAnsi="Times New Roman"/>
          <w:sz w:val="20"/>
          <w:szCs w:val="20"/>
        </w:rPr>
        <w:t xml:space="preserve">       </w:t>
      </w:r>
    </w:p>
    <w:p w:rsidR="00EA083F" w:rsidRPr="00D8769F" w:rsidRDefault="00EA083F" w:rsidP="002F4FF3">
      <w:pPr>
        <w:spacing w:line="240" w:lineRule="auto"/>
        <w:ind w:leftChars="0" w:left="0" w:firstLineChars="0" w:firstLine="720"/>
        <w:jc w:val="both"/>
        <w:rPr>
          <w:rFonts w:ascii="Times New Roman" w:hAnsi="Times New Roman"/>
          <w:sz w:val="20"/>
          <w:szCs w:val="20"/>
        </w:rPr>
      </w:pPr>
      <w:r w:rsidRPr="00D8769F">
        <w:rPr>
          <w:rFonts w:ascii="Times New Roman" w:hAnsi="Times New Roman"/>
          <w:sz w:val="20"/>
          <w:szCs w:val="20"/>
        </w:rPr>
        <w:t xml:space="preserve">Perkembangan Teknologi Informasi dan Komunikasi (TIK) sangat pesat di berbagai bidang kehidupan. Bidang pendidikan pun tidak luput dari perkembangan Teknologi Informasi dan Komunikasi (TIK). Menurut Nur Ani dan Istiqomah Salah satu </w:t>
      </w:r>
      <w:r w:rsidRPr="00D8769F">
        <w:rPr>
          <w:rFonts w:ascii="Times New Roman" w:hAnsi="Times New Roman"/>
          <w:sz w:val="20"/>
          <w:szCs w:val="20"/>
        </w:rPr>
        <w:lastRenderedPageBreak/>
        <w:t>pemanfaatan Teknologi Informasi dan Komunikasi dalam bidang pendidikan yaitu penggunaan multimedia sebagai alat penunjang proses pembelajaran</w:t>
      </w:r>
      <w:r>
        <w:rPr>
          <w:rFonts w:ascii="Times New Roman" w:hAnsi="Times New Roman"/>
          <w:sz w:val="20"/>
          <w:szCs w:val="20"/>
        </w:rPr>
        <w:t xml:space="preserve"> [4]</w:t>
      </w:r>
      <w:r w:rsidRPr="00D8769F">
        <w:rPr>
          <w:rFonts w:ascii="Times New Roman" w:hAnsi="Times New Roman"/>
          <w:sz w:val="20"/>
          <w:szCs w:val="20"/>
        </w:rPr>
        <w:t xml:space="preserve">. </w:t>
      </w:r>
    </w:p>
    <w:p w:rsidR="00EA083F" w:rsidRPr="00D8769F" w:rsidRDefault="00EA083F" w:rsidP="002F4FF3">
      <w:pPr>
        <w:spacing w:line="240" w:lineRule="auto"/>
        <w:ind w:leftChars="0" w:left="0" w:firstLineChars="0" w:firstLine="720"/>
        <w:jc w:val="both"/>
        <w:rPr>
          <w:rFonts w:ascii="Times New Roman" w:hAnsi="Times New Roman"/>
          <w:sz w:val="20"/>
          <w:szCs w:val="20"/>
        </w:rPr>
      </w:pPr>
      <w:r w:rsidRPr="00D8769F">
        <w:rPr>
          <w:rFonts w:ascii="Times New Roman" w:hAnsi="Times New Roman"/>
          <w:sz w:val="20"/>
          <w:szCs w:val="20"/>
        </w:rPr>
        <w:t xml:space="preserve">Pemanfaatan media dalam pembelajaran mengakibatkan keinginan dan minat baru, meningkatkan motivasi dan rangsangan kegiatan belajar, bahkan berpengaruh secara psikologis kepada peserta didik </w:t>
      </w:r>
      <w:r>
        <w:rPr>
          <w:rFonts w:ascii="Times New Roman" w:hAnsi="Times New Roman"/>
          <w:sz w:val="20"/>
          <w:szCs w:val="20"/>
        </w:rPr>
        <w:t>[5].</w:t>
      </w:r>
      <w:r w:rsidRPr="00D8769F">
        <w:rPr>
          <w:rFonts w:ascii="Times New Roman" w:hAnsi="Times New Roman"/>
          <w:sz w:val="20"/>
          <w:szCs w:val="20"/>
        </w:rPr>
        <w:t xml:space="preserve"> Asosiasi Pendidikan Nasional di Amerika mendefinisikan media dalam lingkup pendidikan sebagai segala benda yang dapat dimanipulasi, dilihat, didengar, dibaca atau dibicarakan beserta instrumen yang dipergunakan untuk kegiatan tersebut </w:t>
      </w:r>
      <w:r>
        <w:rPr>
          <w:rFonts w:ascii="Times New Roman" w:hAnsi="Times New Roman"/>
          <w:sz w:val="20"/>
          <w:szCs w:val="20"/>
        </w:rPr>
        <w:t>[6].</w:t>
      </w:r>
    </w:p>
    <w:p w:rsidR="00EA083F" w:rsidRPr="00D8769F" w:rsidRDefault="00EA083F" w:rsidP="002F4FF3">
      <w:pPr>
        <w:spacing w:line="240" w:lineRule="auto"/>
        <w:ind w:leftChars="0" w:left="0" w:firstLineChars="0" w:firstLine="720"/>
        <w:jc w:val="both"/>
        <w:rPr>
          <w:rFonts w:ascii="Times New Roman" w:hAnsi="Times New Roman"/>
          <w:bCs/>
          <w:i/>
          <w:iCs/>
          <w:sz w:val="20"/>
          <w:szCs w:val="20"/>
        </w:rPr>
      </w:pPr>
      <w:r w:rsidRPr="00D8769F">
        <w:rPr>
          <w:rFonts w:ascii="Times New Roman" w:hAnsi="Times New Roman"/>
          <w:sz w:val="20"/>
          <w:szCs w:val="20"/>
        </w:rPr>
        <w:t xml:space="preserve">Penggunaan </w:t>
      </w:r>
      <w:r w:rsidRPr="00D8769F">
        <w:rPr>
          <w:rFonts w:ascii="Times New Roman" w:hAnsi="Times New Roman"/>
          <w:i/>
          <w:sz w:val="20"/>
          <w:szCs w:val="20"/>
        </w:rPr>
        <w:t xml:space="preserve">Software </w:t>
      </w:r>
      <w:r w:rsidRPr="00D8769F">
        <w:rPr>
          <w:rFonts w:ascii="Times New Roman" w:hAnsi="Times New Roman"/>
          <w:sz w:val="20"/>
          <w:szCs w:val="20"/>
        </w:rPr>
        <w:t xml:space="preserve">dalam pengembangan media pembelajaran merupakan pemanfaatan TIK yang saat ini berkembang sangat pesat salah satu nya adalah </w:t>
      </w:r>
      <w:r w:rsidRPr="00D8769F">
        <w:rPr>
          <w:rFonts w:ascii="Times New Roman" w:hAnsi="Times New Roman"/>
          <w:i/>
          <w:sz w:val="20"/>
          <w:szCs w:val="20"/>
        </w:rPr>
        <w:t xml:space="preserve">Software </w:t>
      </w:r>
      <w:r w:rsidRPr="00D8769F">
        <w:rPr>
          <w:rFonts w:ascii="Times New Roman" w:hAnsi="Times New Roman"/>
          <w:sz w:val="20"/>
          <w:szCs w:val="20"/>
        </w:rPr>
        <w:t xml:space="preserve"> </w:t>
      </w:r>
      <w:r w:rsidRPr="00D8769F">
        <w:rPr>
          <w:rFonts w:ascii="Times New Roman" w:hAnsi="Times New Roman"/>
          <w:i/>
          <w:sz w:val="20"/>
          <w:szCs w:val="20"/>
        </w:rPr>
        <w:t>Swishmax.</w:t>
      </w:r>
      <w:r w:rsidRPr="00D8769F">
        <w:rPr>
          <w:rFonts w:ascii="Times New Roman" w:hAnsi="Times New Roman"/>
          <w:bCs/>
          <w:iCs/>
          <w:sz w:val="20"/>
          <w:szCs w:val="20"/>
        </w:rPr>
        <w:t xml:space="preserve">       Penggunaan </w:t>
      </w:r>
      <w:r w:rsidRPr="00D8769F">
        <w:rPr>
          <w:rFonts w:ascii="Times New Roman" w:hAnsi="Times New Roman"/>
          <w:bCs/>
          <w:i/>
          <w:sz w:val="20"/>
          <w:szCs w:val="20"/>
        </w:rPr>
        <w:t xml:space="preserve">swishmax </w:t>
      </w:r>
      <w:r w:rsidRPr="00D8769F">
        <w:rPr>
          <w:rFonts w:ascii="Times New Roman" w:hAnsi="Times New Roman"/>
          <w:bCs/>
          <w:iCs/>
          <w:sz w:val="20"/>
          <w:szCs w:val="20"/>
        </w:rPr>
        <w:t xml:space="preserve">tidaklah serumit </w:t>
      </w:r>
      <w:r w:rsidRPr="00D8769F">
        <w:rPr>
          <w:rFonts w:ascii="Times New Roman" w:hAnsi="Times New Roman"/>
          <w:bCs/>
          <w:i/>
          <w:sz w:val="20"/>
          <w:szCs w:val="20"/>
        </w:rPr>
        <w:t>macromedia flash</w:t>
      </w:r>
      <w:r w:rsidRPr="00D8769F">
        <w:rPr>
          <w:rFonts w:ascii="Times New Roman" w:hAnsi="Times New Roman"/>
          <w:bCs/>
          <w:iCs/>
          <w:sz w:val="20"/>
          <w:szCs w:val="20"/>
        </w:rPr>
        <w:t xml:space="preserve"> yang mampu menangani berbagai macam pembuatan animasi, bahkan </w:t>
      </w:r>
      <w:r w:rsidRPr="00D8769F">
        <w:rPr>
          <w:rFonts w:ascii="Times New Roman" w:hAnsi="Times New Roman"/>
          <w:bCs/>
          <w:i/>
          <w:sz w:val="20"/>
          <w:szCs w:val="20"/>
        </w:rPr>
        <w:t>macromedia flash</w:t>
      </w:r>
      <w:r w:rsidRPr="00D8769F">
        <w:rPr>
          <w:rFonts w:ascii="Times New Roman" w:hAnsi="Times New Roman"/>
          <w:bCs/>
          <w:iCs/>
          <w:sz w:val="20"/>
          <w:szCs w:val="20"/>
        </w:rPr>
        <w:t xml:space="preserve"> bisa digunakan untuk pembuatan film animasi kartu.       </w:t>
      </w:r>
      <w:r w:rsidRPr="00D8769F">
        <w:rPr>
          <w:rFonts w:ascii="Times New Roman" w:hAnsi="Times New Roman"/>
          <w:i/>
          <w:sz w:val="20"/>
          <w:szCs w:val="20"/>
        </w:rPr>
        <w:t>Swishmax</w:t>
      </w:r>
      <w:r w:rsidRPr="00D8769F">
        <w:rPr>
          <w:rFonts w:ascii="Times New Roman" w:hAnsi="Times New Roman"/>
          <w:bCs/>
          <w:iCs/>
          <w:sz w:val="20"/>
          <w:szCs w:val="20"/>
        </w:rPr>
        <w:t xml:space="preserve"> merupakan suatu program untuk mendesain grafis animasi dengan teks, gambar, suara dengan mudah dan cepat dalam bentuk audio visual yang menghasilkan animasi </w:t>
      </w:r>
      <w:r w:rsidRPr="00D8769F">
        <w:rPr>
          <w:rFonts w:ascii="Times New Roman" w:hAnsi="Times New Roman"/>
          <w:bCs/>
          <w:i/>
          <w:iCs/>
          <w:sz w:val="20"/>
          <w:szCs w:val="20"/>
        </w:rPr>
        <w:t>flash.</w:t>
      </w:r>
    </w:p>
    <w:p w:rsidR="00EA083F" w:rsidRPr="00D8769F" w:rsidRDefault="00EA083F" w:rsidP="002F4FF3">
      <w:pPr>
        <w:spacing w:line="240" w:lineRule="auto"/>
        <w:ind w:leftChars="0" w:left="0" w:firstLineChars="0" w:firstLine="720"/>
        <w:jc w:val="both"/>
        <w:rPr>
          <w:rFonts w:ascii="Times New Roman" w:hAnsi="Times New Roman"/>
          <w:bCs/>
          <w:iCs/>
          <w:sz w:val="20"/>
          <w:szCs w:val="20"/>
        </w:rPr>
      </w:pPr>
      <w:r w:rsidRPr="00D8769F">
        <w:rPr>
          <w:rFonts w:ascii="Times New Roman" w:hAnsi="Times New Roman"/>
          <w:bCs/>
          <w:iCs/>
          <w:sz w:val="20"/>
          <w:szCs w:val="20"/>
        </w:rPr>
        <w:t xml:space="preserve">Beberapa penjelasan diatas peneliti akan melakukan pengembangan media pembelajaran yang menggunakan </w:t>
      </w:r>
      <w:r w:rsidRPr="00D8769F">
        <w:rPr>
          <w:rFonts w:ascii="Times New Roman" w:hAnsi="Times New Roman"/>
          <w:i/>
          <w:sz w:val="20"/>
          <w:szCs w:val="20"/>
        </w:rPr>
        <w:t xml:space="preserve">Swishmax. </w:t>
      </w:r>
      <w:r w:rsidRPr="00D8769F">
        <w:rPr>
          <w:rFonts w:ascii="Times New Roman" w:hAnsi="Times New Roman"/>
          <w:sz w:val="20"/>
          <w:szCs w:val="20"/>
        </w:rPr>
        <w:t xml:space="preserve">Namun, sebelum itu peneliti melakukan </w:t>
      </w:r>
      <w:r w:rsidRPr="00D8769F">
        <w:rPr>
          <w:rFonts w:ascii="Times New Roman" w:hAnsi="Times New Roman"/>
          <w:bCs/>
          <w:iCs/>
          <w:sz w:val="20"/>
          <w:szCs w:val="20"/>
        </w:rPr>
        <w:t>prasurvey wawancara terhadap salah satu dosen pendidikan matematika di UIN Raden Intan Lampung, STKIP PGRI Bandar Lampung, dan Universitas Muhammadiyah Metro. Hasil wawancara menyimpulkan bahwa media pembelajaran yang berbasis teknologi perlu untuk dikembangkan sebagai pemanfaatan perkembangan TIK dengan baik apalagi pada materi struktur aljabar yang masih jarang menggunakan media pembelajaran dalam proses pembelajaran.</w:t>
      </w:r>
    </w:p>
    <w:p w:rsidR="00EA083F" w:rsidRPr="00D8769F" w:rsidRDefault="00EA083F" w:rsidP="002F4FF3">
      <w:pPr>
        <w:spacing w:line="240" w:lineRule="auto"/>
        <w:ind w:leftChars="0" w:left="0" w:firstLineChars="0" w:firstLine="720"/>
        <w:jc w:val="both"/>
        <w:rPr>
          <w:rFonts w:ascii="Times New Roman" w:hAnsi="Times New Roman" w:cs="Times New Roman"/>
          <w:sz w:val="20"/>
          <w:szCs w:val="20"/>
        </w:rPr>
      </w:pPr>
      <w:r w:rsidRPr="00D8769F">
        <w:rPr>
          <w:rFonts w:ascii="Times New Roman" w:hAnsi="Times New Roman" w:cs="Times New Roman"/>
          <w:sz w:val="20"/>
          <w:szCs w:val="20"/>
        </w:rPr>
        <w:t>Peneliti memperoleh sumber referensi dari penelitian terlebih dahulu sebagai acuan untuk penelitian ini. Menurut Arda, Sahrul Saehana, dan Darsikin penelitiannya terhadap pengembangan media pembelajaran interaktif berbasis komputer mendapatkan respon yang baik dari siswa serta membuat siswa sangat berminat dan termotivasi untuk belajar</w:t>
      </w:r>
      <w:r>
        <w:rPr>
          <w:rFonts w:ascii="Times New Roman" w:hAnsi="Times New Roman" w:cs="Times New Roman"/>
          <w:sz w:val="20"/>
          <w:szCs w:val="20"/>
        </w:rPr>
        <w:t xml:space="preserve"> [7]</w:t>
      </w:r>
      <w:r w:rsidRPr="00D8769F">
        <w:rPr>
          <w:rFonts w:ascii="Times New Roman" w:hAnsi="Times New Roman" w:cs="Times New Roman"/>
          <w:sz w:val="20"/>
          <w:szCs w:val="20"/>
        </w:rPr>
        <w:t>. Pembelajaran menggunakan media belajar matematika berb</w:t>
      </w:r>
      <w:r>
        <w:rPr>
          <w:rFonts w:ascii="Times New Roman" w:hAnsi="Times New Roman" w:cs="Times New Roman"/>
          <w:sz w:val="20"/>
          <w:szCs w:val="20"/>
        </w:rPr>
        <w:t>asis multimedia interaktif laya</w:t>
      </w:r>
      <w:r w:rsidRPr="00D8769F">
        <w:rPr>
          <w:rFonts w:ascii="Times New Roman" w:hAnsi="Times New Roman" w:cs="Times New Roman"/>
          <w:sz w:val="20"/>
          <w:szCs w:val="20"/>
        </w:rPr>
        <w:t xml:space="preserve">k digunakan dan dapat dimanfaatkan sebagai salah satu sumber belajar bagi siswa </w:t>
      </w:r>
      <w:r>
        <w:rPr>
          <w:rFonts w:ascii="Times New Roman" w:hAnsi="Times New Roman" w:cs="Times New Roman"/>
          <w:sz w:val="20"/>
          <w:szCs w:val="20"/>
        </w:rPr>
        <w:t>[8].</w:t>
      </w:r>
      <w:r w:rsidRPr="00D8769F">
        <w:rPr>
          <w:rFonts w:ascii="Times New Roman" w:hAnsi="Times New Roman" w:cs="Times New Roman"/>
          <w:sz w:val="20"/>
          <w:szCs w:val="20"/>
        </w:rPr>
        <w:t xml:space="preserve"> Sedangkan menurut Asro Nur Aini, Bambang Sri Anggoro, dan Fredi Ganda Putra pengembangan media pembelajaran matematika  dinyatakan layak dan menarik digunakan pada mahasiswa berdasarkan hasil angket respon ketertarikan</w:t>
      </w:r>
      <w:r>
        <w:rPr>
          <w:rFonts w:ascii="Times New Roman" w:hAnsi="Times New Roman" w:cs="Times New Roman"/>
          <w:sz w:val="20"/>
          <w:szCs w:val="20"/>
        </w:rPr>
        <w:t xml:space="preserve"> [9]</w:t>
      </w:r>
      <w:r w:rsidRPr="00D8769F">
        <w:rPr>
          <w:rFonts w:ascii="Times New Roman" w:hAnsi="Times New Roman" w:cs="Times New Roman"/>
          <w:sz w:val="20"/>
          <w:szCs w:val="20"/>
        </w:rPr>
        <w:t xml:space="preserve">. Dan hasil </w:t>
      </w:r>
      <w:r w:rsidRPr="00D8769F">
        <w:rPr>
          <w:rFonts w:ascii="Times New Roman" w:hAnsi="Times New Roman" w:cs="Times New Roman"/>
          <w:sz w:val="20"/>
          <w:szCs w:val="20"/>
        </w:rPr>
        <w:lastRenderedPageBreak/>
        <w:t>penelitian penggunaan media pembelajaran interaktif dengan menggunakan Software Swishmax mendapatkan respon positif</w:t>
      </w:r>
      <w:r>
        <w:rPr>
          <w:rFonts w:ascii="Times New Roman" w:hAnsi="Times New Roman" w:cs="Times New Roman"/>
          <w:sz w:val="20"/>
          <w:szCs w:val="20"/>
        </w:rPr>
        <w:t xml:space="preserve"> [10].</w:t>
      </w:r>
    </w:p>
    <w:p w:rsidR="003D2049" w:rsidRPr="00EA083F" w:rsidRDefault="00EA083F" w:rsidP="002F4FF3">
      <w:pPr>
        <w:spacing w:line="240" w:lineRule="auto"/>
        <w:ind w:leftChars="0" w:left="0" w:firstLineChars="0" w:firstLine="720"/>
        <w:jc w:val="both"/>
        <w:rPr>
          <w:rFonts w:ascii="Times New Roman" w:hAnsi="Times New Roman" w:cs="Times New Roman"/>
          <w:sz w:val="20"/>
          <w:szCs w:val="20"/>
          <w:lang w:val="id-ID"/>
        </w:rPr>
      </w:pPr>
      <w:r w:rsidRPr="00D8769F">
        <w:rPr>
          <w:rFonts w:ascii="Times New Roman" w:hAnsi="Times New Roman" w:cs="Times New Roman"/>
          <w:sz w:val="20"/>
          <w:szCs w:val="20"/>
        </w:rPr>
        <w:t>Merujuk penjelasan diatas, peneliti akan melakukan penelitian dengan mengembangkan media pembelajaran interaktif menggunakan Software Swishmax-4 pada pembelajaran Struktur Aljabar.</w:t>
      </w:r>
    </w:p>
    <w:p w:rsidR="003D2049" w:rsidRDefault="005106B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METODE PENELITIAN</w:t>
      </w:r>
    </w:p>
    <w:p w:rsidR="00EA083F" w:rsidRPr="00D8769F" w:rsidRDefault="00EA083F" w:rsidP="002F4FF3">
      <w:pPr>
        <w:spacing w:line="240" w:lineRule="auto"/>
        <w:ind w:leftChars="0" w:left="0" w:firstLineChars="0" w:firstLine="720"/>
        <w:jc w:val="both"/>
        <w:rPr>
          <w:rFonts w:ascii="Times New Roman" w:hAnsi="Times New Roman" w:cs="Times New Roman"/>
          <w:sz w:val="20"/>
          <w:szCs w:val="20"/>
        </w:rPr>
      </w:pPr>
      <w:r w:rsidRPr="00D8769F">
        <w:rPr>
          <w:rFonts w:ascii="Times New Roman" w:hAnsi="Times New Roman" w:cs="Times New Roman"/>
          <w:sz w:val="20"/>
          <w:szCs w:val="20"/>
        </w:rPr>
        <w:t>Jenis penelitian ini adalah penelitian dan pengembangan (</w:t>
      </w:r>
      <w:r w:rsidRPr="00D8769F">
        <w:rPr>
          <w:rFonts w:ascii="Times New Roman" w:hAnsi="Times New Roman" w:cs="Times New Roman"/>
          <w:i/>
          <w:sz w:val="20"/>
          <w:szCs w:val="20"/>
        </w:rPr>
        <w:t>RND</w:t>
      </w:r>
      <w:r w:rsidRPr="00D8769F">
        <w:rPr>
          <w:rFonts w:ascii="Times New Roman" w:hAnsi="Times New Roman" w:cs="Times New Roman"/>
          <w:sz w:val="20"/>
          <w:szCs w:val="20"/>
        </w:rPr>
        <w:t>). Prosedur yang digunakan dalam penelitian dan pengembangan ini adalah 4D. Tahapan-tahapan</w:t>
      </w:r>
      <w:r w:rsidR="00587BA2">
        <w:rPr>
          <w:rFonts w:ascii="Times New Roman" w:hAnsi="Times New Roman" w:cs="Times New Roman"/>
          <w:sz w:val="20"/>
          <w:szCs w:val="20"/>
        </w:rPr>
        <w:t xml:space="preserve"> nya dapat dilihat pada Gambar </w:t>
      </w:r>
      <w:r w:rsidR="00587BA2">
        <w:rPr>
          <w:rFonts w:ascii="Times New Roman" w:hAnsi="Times New Roman" w:cs="Times New Roman"/>
          <w:sz w:val="20"/>
          <w:szCs w:val="20"/>
          <w:lang w:val="id-ID"/>
        </w:rPr>
        <w:t>1 [11]</w:t>
      </w:r>
      <w:r w:rsidRPr="00D8769F">
        <w:rPr>
          <w:rFonts w:ascii="Times New Roman" w:hAnsi="Times New Roman" w:cs="Times New Roman"/>
          <w:sz w:val="20"/>
          <w:szCs w:val="20"/>
        </w:rPr>
        <w:t>.</w:t>
      </w:r>
    </w:p>
    <w:p w:rsidR="00EA083F" w:rsidRPr="00D8769F" w:rsidRDefault="00EA083F" w:rsidP="00EA083F">
      <w:pPr>
        <w:spacing w:line="240" w:lineRule="auto"/>
        <w:ind w:left="0" w:hanging="2"/>
        <w:jc w:val="both"/>
        <w:rPr>
          <w:rFonts w:ascii="Times New Roman" w:hAnsi="Times New Roman" w:cs="Times New Roman"/>
          <w:sz w:val="20"/>
          <w:szCs w:val="20"/>
        </w:rPr>
      </w:pPr>
      <w:r w:rsidRPr="00D8769F">
        <w:rPr>
          <w:rFonts w:ascii="Times New Roman" w:hAnsi="Times New Roman" w:cs="Times New Roman"/>
          <w:noProof/>
          <w:sz w:val="20"/>
          <w:szCs w:val="20"/>
          <w:lang w:eastAsia="id-ID"/>
        </w:rPr>
        <w:drawing>
          <wp:anchor distT="0" distB="0" distL="114300" distR="114300" simplePos="0" relativeHeight="251659264" behindDoc="0" locked="0" layoutInCell="1" allowOverlap="1" wp14:anchorId="5E6C564E" wp14:editId="7D37E099">
            <wp:simplePos x="0" y="0"/>
            <wp:positionH relativeFrom="column">
              <wp:posOffset>382905</wp:posOffset>
            </wp:positionH>
            <wp:positionV relativeFrom="paragraph">
              <wp:posOffset>65405</wp:posOffset>
            </wp:positionV>
            <wp:extent cx="1929130" cy="1262380"/>
            <wp:effectExtent l="0" t="0" r="0" b="0"/>
            <wp:wrapNone/>
            <wp:docPr id="1" name="Picture 0" descr="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jpg"/>
                    <pic:cNvPicPr/>
                  </pic:nvPicPr>
                  <pic:blipFill>
                    <a:blip r:embed="rId17"/>
                    <a:stretch>
                      <a:fillRect/>
                    </a:stretch>
                  </pic:blipFill>
                  <pic:spPr>
                    <a:xfrm>
                      <a:off x="0" y="0"/>
                      <a:ext cx="1929130" cy="1262380"/>
                    </a:xfrm>
                    <a:prstGeom prst="rect">
                      <a:avLst/>
                    </a:prstGeom>
                  </pic:spPr>
                </pic:pic>
              </a:graphicData>
            </a:graphic>
          </wp:anchor>
        </w:drawing>
      </w:r>
    </w:p>
    <w:p w:rsidR="00EA083F" w:rsidRPr="00D8769F" w:rsidRDefault="00EA083F" w:rsidP="00EA083F">
      <w:pPr>
        <w:spacing w:line="240" w:lineRule="auto"/>
        <w:ind w:left="0" w:hanging="2"/>
        <w:jc w:val="both"/>
        <w:rPr>
          <w:rFonts w:ascii="Times New Roman" w:hAnsi="Times New Roman" w:cs="Times New Roman"/>
          <w:sz w:val="20"/>
          <w:szCs w:val="20"/>
        </w:rPr>
      </w:pPr>
    </w:p>
    <w:p w:rsidR="00EA083F" w:rsidRPr="00D8769F" w:rsidRDefault="00EA083F" w:rsidP="00EA083F">
      <w:pPr>
        <w:spacing w:line="240" w:lineRule="auto"/>
        <w:ind w:left="0" w:hanging="2"/>
        <w:jc w:val="both"/>
        <w:rPr>
          <w:rFonts w:ascii="Times New Roman" w:hAnsi="Times New Roman" w:cs="Times New Roman"/>
          <w:sz w:val="20"/>
          <w:szCs w:val="20"/>
        </w:rPr>
      </w:pPr>
    </w:p>
    <w:p w:rsidR="00EA083F" w:rsidRDefault="00EA083F" w:rsidP="00EA083F">
      <w:pPr>
        <w:spacing w:line="240" w:lineRule="auto"/>
        <w:ind w:left="0" w:hanging="2"/>
        <w:jc w:val="both"/>
        <w:rPr>
          <w:rFonts w:ascii="Times New Roman" w:hAnsi="Times New Roman" w:cs="Times New Roman"/>
          <w:sz w:val="20"/>
          <w:szCs w:val="20"/>
          <w:lang w:val="id-ID"/>
        </w:rPr>
      </w:pPr>
    </w:p>
    <w:p w:rsidR="00EA083F" w:rsidRDefault="00EA083F" w:rsidP="00EA083F">
      <w:pPr>
        <w:spacing w:line="240" w:lineRule="auto"/>
        <w:ind w:left="0" w:hanging="2"/>
        <w:jc w:val="both"/>
        <w:rPr>
          <w:rFonts w:ascii="Times New Roman" w:hAnsi="Times New Roman" w:cs="Times New Roman"/>
          <w:sz w:val="20"/>
          <w:szCs w:val="20"/>
          <w:lang w:val="id-ID"/>
        </w:rPr>
      </w:pPr>
    </w:p>
    <w:p w:rsidR="00EA083F" w:rsidRPr="00D8769F" w:rsidRDefault="00EA083F" w:rsidP="00EA083F">
      <w:pPr>
        <w:spacing w:line="240" w:lineRule="auto"/>
        <w:ind w:left="0" w:hanging="2"/>
        <w:jc w:val="center"/>
        <w:rPr>
          <w:rFonts w:ascii="Times New Roman" w:hAnsi="Times New Roman" w:cs="Times New Roman"/>
          <w:sz w:val="20"/>
          <w:szCs w:val="20"/>
        </w:rPr>
      </w:pPr>
      <w:r w:rsidRPr="00D8769F">
        <w:rPr>
          <w:rFonts w:ascii="Times New Roman" w:hAnsi="Times New Roman" w:cs="Times New Roman"/>
          <w:sz w:val="20"/>
          <w:szCs w:val="20"/>
        </w:rPr>
        <w:t>Gambar 1. Tahapan 4D</w:t>
      </w:r>
    </w:p>
    <w:p w:rsidR="009F2938" w:rsidRDefault="00EA083F" w:rsidP="00E3230A">
      <w:pPr>
        <w:spacing w:after="0" w:line="240" w:lineRule="auto"/>
        <w:ind w:leftChars="0" w:left="0" w:firstLineChars="0" w:firstLine="720"/>
        <w:jc w:val="both"/>
        <w:rPr>
          <w:rFonts w:asciiTheme="majorBidi" w:eastAsia="Times New Roman" w:hAnsiTheme="majorBidi" w:cstheme="majorBidi"/>
          <w:sz w:val="20"/>
          <w:szCs w:val="20"/>
          <w:lang w:val="id-ID"/>
        </w:rPr>
      </w:pPr>
      <w:r w:rsidRPr="009F2938">
        <w:rPr>
          <w:rFonts w:asciiTheme="majorBidi" w:hAnsiTheme="majorBidi" w:cstheme="majorBidi"/>
          <w:sz w:val="20"/>
          <w:szCs w:val="20"/>
        </w:rPr>
        <w:t xml:space="preserve">Teknik pengumpulan data yang digunakan penulis adalah wawancara, penyebaran angket dan tes. Angket yang digunakan adalah angket validasi kepada para pakar ahli dan angket peserta didik. Adapun data kualitatif dihasilkan dari saran dan masukan para pakar ahli sedangkan data kuantitatif dihasilkan dari hasil validasi dan tes yang telah dilakukan. Teknik pengolahan data yang digunakan dalam pengolahan data hasil tes adalah teknik uji </w:t>
      </w:r>
      <w:r w:rsidR="009F2938" w:rsidRPr="009F2938">
        <w:rPr>
          <w:rFonts w:asciiTheme="majorBidi" w:hAnsiTheme="majorBidi" w:cstheme="majorBidi"/>
          <w:i/>
          <w:sz w:val="20"/>
          <w:szCs w:val="20"/>
        </w:rPr>
        <w:t>effect size</w:t>
      </w:r>
      <w:r w:rsidR="009F2938" w:rsidRPr="009F2938">
        <w:rPr>
          <w:rFonts w:asciiTheme="majorBidi" w:hAnsiTheme="majorBidi" w:cstheme="majorBidi"/>
          <w:i/>
          <w:sz w:val="20"/>
          <w:szCs w:val="20"/>
          <w:lang w:val="id-ID"/>
        </w:rPr>
        <w:t xml:space="preserve">. </w:t>
      </w:r>
      <w:r w:rsidR="009F2938" w:rsidRPr="009F2938">
        <w:rPr>
          <w:rFonts w:asciiTheme="majorBidi" w:eastAsia="Times New Roman" w:hAnsiTheme="majorBidi" w:cstheme="majorBidi"/>
          <w:sz w:val="20"/>
          <w:szCs w:val="20"/>
          <w:lang w:val="id-ID"/>
        </w:rPr>
        <w:t xml:space="preserve">Rumus yang digunakan </w:t>
      </w:r>
      <w:r w:rsidR="00E3230A">
        <w:rPr>
          <w:rFonts w:asciiTheme="majorBidi" w:eastAsia="Times New Roman" w:hAnsiTheme="majorBidi" w:cstheme="majorBidi"/>
          <w:sz w:val="20"/>
          <w:szCs w:val="20"/>
          <w:lang w:val="id-ID"/>
        </w:rPr>
        <w:t>sebagai berikut [12]</w:t>
      </w:r>
      <w:r w:rsidR="009F2938" w:rsidRPr="009F2938">
        <w:rPr>
          <w:rFonts w:asciiTheme="majorBidi" w:eastAsia="Times New Roman" w:hAnsiTheme="majorBidi" w:cstheme="majorBidi"/>
          <w:sz w:val="20"/>
          <w:szCs w:val="20"/>
          <w:lang w:val="id-ID"/>
        </w:rPr>
        <w:t>.</w:t>
      </w:r>
    </w:p>
    <w:p w:rsidR="009F2938" w:rsidRPr="009F2938" w:rsidRDefault="009F2938" w:rsidP="009F2938">
      <w:pPr>
        <w:spacing w:after="0" w:line="240" w:lineRule="auto"/>
        <w:ind w:left="0" w:hanging="2"/>
        <w:jc w:val="both"/>
        <w:rPr>
          <w:rFonts w:asciiTheme="majorBidi" w:eastAsia="Times New Roman" w:hAnsiTheme="majorBidi" w:cstheme="majorBidi"/>
          <w:sz w:val="20"/>
          <w:szCs w:val="20"/>
          <w:lang w:val="id-ID"/>
        </w:rPr>
      </w:pPr>
    </w:p>
    <w:p w:rsidR="009F2938" w:rsidRPr="009F2938" w:rsidRDefault="009F2938" w:rsidP="009F2938">
      <w:pPr>
        <w:spacing w:after="0" w:line="240" w:lineRule="auto"/>
        <w:ind w:left="0" w:hanging="2"/>
        <w:rPr>
          <w:rFonts w:asciiTheme="majorBidi" w:eastAsia="Times New Roman" w:hAnsiTheme="majorBidi" w:cstheme="majorBidi"/>
          <w:sz w:val="20"/>
          <w:szCs w:val="20"/>
          <w:lang w:val="id-ID"/>
        </w:rPr>
      </w:pPr>
      <m:oMathPara>
        <m:oMath>
          <m:r>
            <w:rPr>
              <w:rFonts w:ascii="Cambria Math" w:eastAsia="Times New Roman" w:hAnsi="Cambria Math" w:cstheme="majorBidi"/>
              <w:sz w:val="20"/>
              <w:szCs w:val="20"/>
              <w:lang w:val="id-ID"/>
            </w:rPr>
            <m:t>d=</m:t>
          </m:r>
          <m:f>
            <m:fPr>
              <m:ctrlPr>
                <w:rPr>
                  <w:rFonts w:ascii="Cambria Math" w:eastAsia="Times New Roman" w:hAnsi="Cambria Math" w:cstheme="majorBidi"/>
                  <w:i/>
                  <w:sz w:val="20"/>
                  <w:szCs w:val="20"/>
                  <w:lang w:val="id-ID"/>
                </w:rPr>
              </m:ctrlPr>
            </m:fPr>
            <m:num>
              <m:sSub>
                <m:sSubPr>
                  <m:ctrlPr>
                    <w:rPr>
                      <w:rFonts w:ascii="Cambria Math" w:eastAsia="Times New Roman" w:hAnsi="Cambria Math" w:cstheme="majorBidi"/>
                      <w:i/>
                      <w:sz w:val="20"/>
                      <w:szCs w:val="20"/>
                      <w:lang w:val="id-ID"/>
                    </w:rPr>
                  </m:ctrlPr>
                </m:sSubPr>
                <m:e>
                  <m:r>
                    <w:rPr>
                      <w:rFonts w:ascii="Cambria Math" w:eastAsia="Times New Roman" w:hAnsi="Cambria Math" w:cstheme="majorBidi"/>
                      <w:sz w:val="20"/>
                      <w:szCs w:val="20"/>
                      <w:lang w:val="id-ID"/>
                    </w:rPr>
                    <m:t>M</m:t>
                  </m:r>
                </m:e>
                <m:sub>
                  <m:r>
                    <w:rPr>
                      <w:rFonts w:ascii="Cambria Math" w:eastAsia="Times New Roman" w:hAnsi="Cambria Math" w:cstheme="majorBidi"/>
                      <w:sz w:val="20"/>
                      <w:szCs w:val="20"/>
                      <w:lang w:val="id-ID"/>
                    </w:rPr>
                    <m:t>po</m:t>
                  </m:r>
                  <m:r>
                    <w:rPr>
                      <w:rFonts w:ascii="Cambria Math" w:eastAsia="Times New Roman" w:hAnsi="Cambria Math" w:cstheme="majorBidi"/>
                      <w:sz w:val="20"/>
                      <w:szCs w:val="20"/>
                      <w:lang w:val="id-ID"/>
                    </w:rPr>
                    <m:t>sttest</m:t>
                  </m:r>
                </m:sub>
              </m:sSub>
              <m:r>
                <w:rPr>
                  <w:rFonts w:ascii="Cambria Math" w:eastAsia="Times New Roman" w:hAnsi="Cambria Math" w:cstheme="majorBidi"/>
                  <w:sz w:val="20"/>
                  <w:szCs w:val="20"/>
                  <w:lang w:val="id-ID"/>
                </w:rPr>
                <m:t>-</m:t>
              </m:r>
              <m:sSub>
                <m:sSubPr>
                  <m:ctrlPr>
                    <w:rPr>
                      <w:rFonts w:ascii="Cambria Math" w:eastAsia="Times New Roman" w:hAnsi="Cambria Math" w:cstheme="majorBidi"/>
                      <w:i/>
                      <w:sz w:val="20"/>
                      <w:szCs w:val="20"/>
                      <w:lang w:val="id-ID"/>
                    </w:rPr>
                  </m:ctrlPr>
                </m:sSubPr>
                <m:e>
                  <m:r>
                    <w:rPr>
                      <w:rFonts w:ascii="Cambria Math" w:eastAsia="Times New Roman" w:hAnsi="Cambria Math" w:cstheme="majorBidi"/>
                      <w:sz w:val="20"/>
                      <w:szCs w:val="20"/>
                      <w:lang w:val="id-ID"/>
                    </w:rPr>
                    <m:t>M</m:t>
                  </m:r>
                </m:e>
                <m:sub>
                  <m:r>
                    <w:rPr>
                      <w:rFonts w:ascii="Cambria Math" w:eastAsia="Times New Roman" w:hAnsi="Cambria Math" w:cstheme="majorBidi"/>
                      <w:sz w:val="20"/>
                      <w:szCs w:val="20"/>
                      <w:lang w:val="id-ID"/>
                    </w:rPr>
                    <m:t>pretest</m:t>
                  </m:r>
                </m:sub>
              </m:sSub>
            </m:num>
            <m:den>
              <m:rad>
                <m:radPr>
                  <m:degHide m:val="1"/>
                  <m:ctrlPr>
                    <w:rPr>
                      <w:rFonts w:ascii="Cambria Math" w:eastAsia="Times New Roman" w:hAnsi="Cambria Math" w:cstheme="majorBidi"/>
                      <w:i/>
                      <w:sz w:val="20"/>
                      <w:szCs w:val="20"/>
                      <w:lang w:val="id-ID"/>
                    </w:rPr>
                  </m:ctrlPr>
                </m:radPr>
                <m:deg/>
                <m:e>
                  <m:f>
                    <m:fPr>
                      <m:ctrlPr>
                        <w:rPr>
                          <w:rFonts w:ascii="Cambria Math" w:eastAsia="Times New Roman" w:hAnsi="Cambria Math" w:cstheme="majorBidi"/>
                          <w:i/>
                          <w:position w:val="0"/>
                          <w:sz w:val="20"/>
                          <w:szCs w:val="20"/>
                          <w:lang w:val="id-ID"/>
                        </w:rPr>
                      </m:ctrlPr>
                    </m:fPr>
                    <m:num>
                      <m:sSubSup>
                        <m:sSubSupPr>
                          <m:ctrlPr>
                            <w:rPr>
                              <w:rFonts w:ascii="Cambria Math" w:eastAsia="Times New Roman" w:hAnsi="Cambria Math"/>
                              <w:i/>
                              <w:sz w:val="20"/>
                              <w:szCs w:val="20"/>
                              <w:lang w:val="id-ID"/>
                            </w:rPr>
                          </m:ctrlPr>
                        </m:sSubSupPr>
                        <m:e>
                          <m:r>
                            <w:rPr>
                              <w:rFonts w:ascii="Cambria Math" w:eastAsia="Times New Roman" w:hAnsi="Cambria Math"/>
                              <w:sz w:val="20"/>
                              <w:szCs w:val="20"/>
                              <w:lang w:val="id-ID"/>
                            </w:rPr>
                            <m:t>SD</m:t>
                          </m:r>
                        </m:e>
                        <m:sub>
                          <m:r>
                            <w:rPr>
                              <w:rFonts w:ascii="Cambria Math" w:eastAsia="Times New Roman" w:hAnsi="Cambria Math"/>
                              <w:sz w:val="20"/>
                              <w:szCs w:val="20"/>
                              <w:lang w:val="id-ID"/>
                            </w:rPr>
                            <m:t>posttest</m:t>
                          </m:r>
                        </m:sub>
                        <m:sup>
                          <m:r>
                            <w:rPr>
                              <w:rFonts w:ascii="Cambria Math" w:eastAsia="Times New Roman" w:hAnsi="Cambria Math"/>
                              <w:sz w:val="20"/>
                              <w:szCs w:val="20"/>
                              <w:lang w:val="id-ID"/>
                            </w:rPr>
                            <m:t>2</m:t>
                          </m:r>
                        </m:sup>
                      </m:sSubSup>
                      <m:r>
                        <w:rPr>
                          <w:rFonts w:ascii="Cambria Math" w:eastAsia="Times New Roman" w:hAnsi="Cambria Math"/>
                          <w:sz w:val="20"/>
                          <w:szCs w:val="20"/>
                          <w:lang w:val="id-ID"/>
                        </w:rPr>
                        <m:t>+</m:t>
                      </m:r>
                      <m:sSubSup>
                        <m:sSubSupPr>
                          <m:ctrlPr>
                            <w:rPr>
                              <w:rFonts w:ascii="Cambria Math" w:eastAsia="Times New Roman" w:hAnsi="Cambria Math"/>
                              <w:i/>
                              <w:sz w:val="20"/>
                              <w:szCs w:val="20"/>
                              <w:lang w:val="id-ID"/>
                            </w:rPr>
                          </m:ctrlPr>
                        </m:sSubSupPr>
                        <m:e>
                          <m:r>
                            <w:rPr>
                              <w:rFonts w:ascii="Cambria Math" w:eastAsia="Times New Roman" w:hAnsi="Cambria Math"/>
                              <w:sz w:val="20"/>
                              <w:szCs w:val="20"/>
                              <w:lang w:val="id-ID"/>
                            </w:rPr>
                            <m:t>SD</m:t>
                          </m:r>
                        </m:e>
                        <m:sub>
                          <m:r>
                            <w:rPr>
                              <w:rFonts w:ascii="Cambria Math" w:eastAsia="Times New Roman" w:hAnsi="Cambria Math"/>
                              <w:sz w:val="20"/>
                              <w:szCs w:val="20"/>
                              <w:lang w:val="id-ID"/>
                            </w:rPr>
                            <m:t>pretest</m:t>
                          </m:r>
                        </m:sub>
                        <m:sup>
                          <m:r>
                            <w:rPr>
                              <w:rFonts w:ascii="Cambria Math" w:eastAsia="Times New Roman" w:hAnsi="Cambria Math"/>
                              <w:sz w:val="20"/>
                              <w:szCs w:val="20"/>
                              <w:lang w:val="id-ID"/>
                            </w:rPr>
                            <m:t>2</m:t>
                          </m:r>
                        </m:sup>
                      </m:sSubSup>
                    </m:num>
                    <m:den>
                      <m:r>
                        <w:rPr>
                          <w:rFonts w:ascii="Cambria Math" w:eastAsia="Times New Roman" w:hAnsi="Cambria Math" w:cstheme="majorBidi"/>
                          <w:position w:val="0"/>
                          <w:sz w:val="20"/>
                          <w:szCs w:val="20"/>
                          <w:lang w:val="id-ID"/>
                        </w:rPr>
                        <m:t>2</m:t>
                      </m:r>
                    </m:den>
                  </m:f>
                </m:e>
              </m:rad>
            </m:den>
          </m:f>
        </m:oMath>
      </m:oMathPara>
    </w:p>
    <w:p w:rsidR="009F2938" w:rsidRDefault="009F2938" w:rsidP="009F2938">
      <w:pPr>
        <w:spacing w:after="0" w:line="240" w:lineRule="auto"/>
        <w:ind w:left="0" w:hanging="2"/>
        <w:rPr>
          <w:rFonts w:asciiTheme="majorBidi" w:hAnsiTheme="majorBidi" w:cstheme="majorBidi"/>
          <w:sz w:val="20"/>
          <w:szCs w:val="20"/>
          <w:lang w:val="id-ID"/>
        </w:rPr>
      </w:pPr>
    </w:p>
    <w:p w:rsidR="009F2938" w:rsidRDefault="009F2938" w:rsidP="009F2938">
      <w:pPr>
        <w:spacing w:after="0" w:line="240" w:lineRule="auto"/>
        <w:ind w:left="0" w:hanging="2"/>
        <w:rPr>
          <w:rFonts w:asciiTheme="majorBidi" w:hAnsiTheme="majorBidi" w:cstheme="majorBidi"/>
          <w:sz w:val="20"/>
          <w:szCs w:val="20"/>
          <w:lang w:val="id-ID"/>
        </w:rPr>
      </w:pPr>
      <w:r w:rsidRPr="009F2938">
        <w:rPr>
          <w:rFonts w:asciiTheme="majorBidi" w:hAnsiTheme="majorBidi" w:cstheme="majorBidi"/>
          <w:sz w:val="20"/>
          <w:szCs w:val="20"/>
        </w:rPr>
        <w:t>Keterangan:</w:t>
      </w:r>
    </w:p>
    <w:p w:rsidR="009F2938" w:rsidRPr="009F2938" w:rsidRDefault="009F2938" w:rsidP="009F2938">
      <w:pPr>
        <w:spacing w:after="0" w:line="240" w:lineRule="auto"/>
        <w:ind w:left="0" w:hanging="2"/>
        <w:rPr>
          <w:rFonts w:asciiTheme="majorBidi" w:eastAsia="Times New Roman" w:hAnsiTheme="majorBidi" w:cstheme="majorBidi"/>
          <w:sz w:val="20"/>
          <w:szCs w:val="20"/>
          <w:lang w:val="id-ID"/>
        </w:rPr>
      </w:pPr>
      <w:r w:rsidRPr="009F2938">
        <w:rPr>
          <w:rFonts w:asciiTheme="majorBidi" w:hAnsiTheme="majorBidi" w:cstheme="majorBidi"/>
          <w:sz w:val="20"/>
          <w:szCs w:val="20"/>
        </w:rPr>
        <w:t xml:space="preserve"> </w:t>
      </w:r>
      <m:oMath>
        <m:r>
          <w:rPr>
            <w:rFonts w:ascii="Cambria Math" w:hAnsi="Cambria Math" w:cstheme="majorBidi"/>
            <w:sz w:val="20"/>
            <w:szCs w:val="20"/>
            <w:lang w:val="id-ID"/>
          </w:rPr>
          <m:t xml:space="preserve">M </m:t>
        </m:r>
        <m:r>
          <w:rPr>
            <w:rFonts w:ascii="Cambria Math" w:hAnsi="Cambria Math" w:cstheme="majorBidi"/>
            <w:sz w:val="20"/>
            <w:szCs w:val="20"/>
          </w:rPr>
          <m:t>=</m:t>
        </m:r>
      </m:oMath>
      <w:r w:rsidRPr="009F2938">
        <w:rPr>
          <w:rFonts w:asciiTheme="majorBidi" w:eastAsia="Times New Roman" w:hAnsiTheme="majorBidi" w:cstheme="majorBidi"/>
          <w:sz w:val="20"/>
          <w:szCs w:val="20"/>
        </w:rPr>
        <w:t xml:space="preserve"> rata-rata </w:t>
      </w:r>
      <w:r w:rsidRPr="009F2938">
        <w:rPr>
          <w:rFonts w:asciiTheme="majorBidi" w:eastAsia="Times New Roman" w:hAnsiTheme="majorBidi" w:cstheme="majorBidi"/>
          <w:sz w:val="20"/>
          <w:szCs w:val="20"/>
          <w:lang w:val="id-ID"/>
        </w:rPr>
        <w:t>skor test</w:t>
      </w:r>
    </w:p>
    <w:p w:rsidR="009F2938" w:rsidRPr="009F2938" w:rsidRDefault="009F2938" w:rsidP="009F2938">
      <w:pPr>
        <w:spacing w:after="0" w:line="240" w:lineRule="auto"/>
        <w:ind w:left="0" w:hanging="2"/>
        <w:rPr>
          <w:rFonts w:asciiTheme="majorBidi" w:eastAsia="Times New Roman" w:hAnsiTheme="majorBidi" w:cstheme="majorBidi"/>
          <w:sz w:val="20"/>
          <w:szCs w:val="20"/>
          <w:lang w:val="id-ID"/>
        </w:rPr>
      </w:pPr>
      <w:r w:rsidRPr="009F2938">
        <w:rPr>
          <w:rFonts w:asciiTheme="majorBidi" w:hAnsiTheme="majorBidi" w:cstheme="majorBidi"/>
          <w:sz w:val="20"/>
          <w:szCs w:val="20"/>
        </w:rPr>
        <w:t xml:space="preserve"> </w:t>
      </w:r>
      <m:oMath>
        <m:r>
          <w:rPr>
            <w:rFonts w:ascii="Cambria Math" w:hAnsi="Cambria Math" w:cstheme="majorBidi"/>
            <w:sz w:val="20"/>
            <w:szCs w:val="20"/>
            <w:lang w:val="id-ID"/>
          </w:rPr>
          <m:t>SD</m:t>
        </m:r>
        <m:r>
          <w:rPr>
            <w:rFonts w:ascii="Cambria Math" w:hAnsi="Cambria Math" w:cstheme="majorBidi"/>
            <w:sz w:val="20"/>
            <w:szCs w:val="20"/>
          </w:rPr>
          <m:t>=</m:t>
        </m:r>
      </m:oMath>
      <w:r w:rsidRPr="009F2938">
        <w:rPr>
          <w:rFonts w:asciiTheme="majorBidi" w:eastAsia="Times New Roman" w:hAnsiTheme="majorBidi" w:cstheme="majorBidi"/>
          <w:sz w:val="20"/>
          <w:szCs w:val="20"/>
        </w:rPr>
        <w:t xml:space="preserve"> </w:t>
      </w:r>
      <w:r w:rsidRPr="009F2938">
        <w:rPr>
          <w:rFonts w:asciiTheme="majorBidi" w:eastAsia="Times New Roman" w:hAnsiTheme="majorBidi" w:cstheme="majorBidi"/>
          <w:sz w:val="20"/>
          <w:szCs w:val="20"/>
          <w:lang w:val="id-ID"/>
        </w:rPr>
        <w:t>standar devisiasi skor test</w:t>
      </w:r>
    </w:p>
    <w:p w:rsidR="009F2938" w:rsidRPr="009F2938" w:rsidRDefault="009F2938" w:rsidP="009F2938">
      <w:pPr>
        <w:spacing w:after="0" w:line="240" w:lineRule="auto"/>
        <w:ind w:left="0" w:hanging="2"/>
        <w:rPr>
          <w:rFonts w:asciiTheme="majorBidi" w:eastAsia="Times New Roman" w:hAnsiTheme="majorBidi" w:cstheme="majorBidi"/>
          <w:sz w:val="20"/>
          <w:szCs w:val="20"/>
          <w:lang w:val="id-ID"/>
        </w:rPr>
      </w:pPr>
      <w:r w:rsidRPr="009F2938">
        <w:rPr>
          <w:rFonts w:asciiTheme="majorBidi" w:hAnsiTheme="majorBidi" w:cstheme="majorBidi"/>
          <w:sz w:val="20"/>
          <w:szCs w:val="20"/>
        </w:rPr>
        <w:t xml:space="preserve"> </w:t>
      </w:r>
      <m:oMath>
        <m:r>
          <w:rPr>
            <w:rFonts w:ascii="Cambria Math" w:hAnsi="Cambria Math" w:cstheme="majorBidi"/>
            <w:sz w:val="20"/>
            <w:szCs w:val="20"/>
          </w:rPr>
          <m:t>d  =</m:t>
        </m:r>
      </m:oMath>
      <w:r w:rsidRPr="009F2938">
        <w:rPr>
          <w:rFonts w:asciiTheme="majorBidi" w:eastAsia="Times New Roman" w:hAnsiTheme="majorBidi" w:cstheme="majorBidi"/>
          <w:sz w:val="20"/>
          <w:szCs w:val="20"/>
        </w:rPr>
        <w:t xml:space="preserve"> </w:t>
      </w:r>
      <w:r w:rsidRPr="009F2938">
        <w:rPr>
          <w:rFonts w:asciiTheme="majorBidi" w:eastAsia="Times New Roman" w:hAnsiTheme="majorBidi" w:cstheme="majorBidi"/>
          <w:sz w:val="20"/>
          <w:szCs w:val="20"/>
          <w:lang w:val="id-ID"/>
        </w:rPr>
        <w:t xml:space="preserve">nilai </w:t>
      </w:r>
      <w:r w:rsidRPr="009F2938">
        <w:rPr>
          <w:rFonts w:asciiTheme="majorBidi" w:eastAsia="Times New Roman" w:hAnsiTheme="majorBidi" w:cstheme="majorBidi"/>
          <w:i/>
          <w:iCs/>
          <w:sz w:val="20"/>
          <w:szCs w:val="20"/>
          <w:lang w:val="id-ID"/>
        </w:rPr>
        <w:t>effect size</w:t>
      </w:r>
    </w:p>
    <w:p w:rsidR="00EA083F" w:rsidRDefault="00EA083F" w:rsidP="002F4FF3">
      <w:pPr>
        <w:spacing w:after="0" w:line="240" w:lineRule="auto"/>
        <w:ind w:leftChars="0" w:left="0" w:firstLineChars="0" w:firstLine="0"/>
        <w:jc w:val="both"/>
        <w:rPr>
          <w:rFonts w:ascii="Times New Roman" w:eastAsia="Times New Roman" w:hAnsi="Times New Roman" w:cs="Times New Roman"/>
          <w:b/>
          <w:sz w:val="20"/>
          <w:szCs w:val="20"/>
          <w:lang w:val="id-ID"/>
        </w:rPr>
      </w:pPr>
    </w:p>
    <w:p w:rsidR="003D2049" w:rsidRDefault="005106BA">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HASIL DAN PEMBAHASAN</w:t>
      </w:r>
    </w:p>
    <w:p w:rsidR="002F4FF3" w:rsidRPr="002F4FF3" w:rsidRDefault="00CB0F5B" w:rsidP="002F4FF3">
      <w:pPr>
        <w:spacing w:line="240" w:lineRule="auto"/>
        <w:ind w:leftChars="0" w:left="0" w:firstLineChars="0" w:firstLine="720"/>
        <w:jc w:val="both"/>
        <w:rPr>
          <w:rFonts w:ascii="Times New Roman" w:hAnsi="Times New Roman" w:cs="Times New Roman"/>
          <w:i/>
          <w:sz w:val="20"/>
          <w:szCs w:val="20"/>
          <w:lang w:val="id-ID"/>
        </w:rPr>
      </w:pPr>
      <w:r w:rsidRPr="00FB4097">
        <w:rPr>
          <w:rFonts w:ascii="Times New Roman" w:hAnsi="Times New Roman" w:cs="Times New Roman"/>
          <w:sz w:val="20"/>
          <w:szCs w:val="20"/>
        </w:rPr>
        <w:t>Hasil pengembangan yang dilakukan oleh peneliti adalah menghasilkan media media pembelajaran interaktif menggunakan Software Swishmax-4 pada pembelajaran Struktur Aljabar dengan menggunakan prosedur 4 tahap yang dinamakan 4D (</w:t>
      </w:r>
      <w:r w:rsidRPr="00FB4097">
        <w:rPr>
          <w:rFonts w:ascii="Times New Roman" w:hAnsi="Times New Roman" w:cs="Times New Roman"/>
          <w:i/>
          <w:sz w:val="20"/>
          <w:szCs w:val="20"/>
        </w:rPr>
        <w:t>Four-D).</w:t>
      </w:r>
    </w:p>
    <w:p w:rsidR="00CB0F5B" w:rsidRPr="00FB4097" w:rsidRDefault="00CB0F5B" w:rsidP="00CB0F5B">
      <w:pPr>
        <w:pStyle w:val="ListParagraph"/>
        <w:numPr>
          <w:ilvl w:val="0"/>
          <w:numId w:val="2"/>
        </w:numPr>
        <w:suppressAutoHyphens w:val="0"/>
        <w:spacing w:line="240" w:lineRule="auto"/>
        <w:ind w:leftChars="0" w:left="0" w:firstLineChars="0" w:hanging="2"/>
        <w:jc w:val="both"/>
        <w:textDirection w:val="lrTb"/>
        <w:textAlignment w:val="auto"/>
        <w:outlineLvl w:val="9"/>
        <w:rPr>
          <w:rFonts w:ascii="Times New Roman" w:hAnsi="Times New Roman" w:cs="Times New Roman"/>
          <w:sz w:val="20"/>
          <w:szCs w:val="20"/>
        </w:rPr>
      </w:pPr>
      <w:r w:rsidRPr="00FB4097">
        <w:rPr>
          <w:rFonts w:ascii="Times New Roman" w:hAnsi="Times New Roman" w:cs="Times New Roman"/>
          <w:i/>
          <w:sz w:val="20"/>
          <w:szCs w:val="20"/>
        </w:rPr>
        <w:t xml:space="preserve">Define </w:t>
      </w:r>
      <w:r w:rsidRPr="00FB4097">
        <w:rPr>
          <w:rFonts w:ascii="Times New Roman" w:hAnsi="Times New Roman" w:cs="Times New Roman"/>
          <w:sz w:val="20"/>
          <w:szCs w:val="20"/>
        </w:rPr>
        <w:t>(Pendefinisian)</w:t>
      </w:r>
    </w:p>
    <w:p w:rsidR="006E0562" w:rsidRDefault="00CB0F5B" w:rsidP="002F4FF3">
      <w:pPr>
        <w:pStyle w:val="ListParagraph"/>
        <w:spacing w:line="240" w:lineRule="auto"/>
        <w:ind w:leftChars="0" w:left="0" w:firstLineChars="0" w:firstLine="720"/>
        <w:jc w:val="both"/>
        <w:rPr>
          <w:rFonts w:ascii="Times New Roman" w:hAnsi="Times New Roman"/>
          <w:sz w:val="20"/>
          <w:szCs w:val="20"/>
          <w:lang w:val="id-ID"/>
        </w:rPr>
      </w:pPr>
      <w:r w:rsidRPr="00FB4097">
        <w:rPr>
          <w:rFonts w:ascii="Times New Roman" w:hAnsi="Times New Roman"/>
          <w:sz w:val="20"/>
          <w:szCs w:val="20"/>
        </w:rPr>
        <w:lastRenderedPageBreak/>
        <w:t xml:space="preserve">Tahap pendefinisian ini mencakup empat langkah pokok, yaitu analisis </w:t>
      </w:r>
      <w:r w:rsidRPr="00FB4097">
        <w:rPr>
          <w:rFonts w:ascii="Times New Roman" w:hAnsi="Times New Roman"/>
          <w:i/>
          <w:sz w:val="20"/>
          <w:szCs w:val="20"/>
        </w:rPr>
        <w:t xml:space="preserve">Front-end (front-end analysis), </w:t>
      </w:r>
      <w:r w:rsidRPr="00FB4097">
        <w:rPr>
          <w:rFonts w:ascii="Times New Roman" w:hAnsi="Times New Roman"/>
          <w:sz w:val="20"/>
          <w:szCs w:val="20"/>
        </w:rPr>
        <w:t xml:space="preserve">analisis konsep </w:t>
      </w:r>
      <w:r w:rsidRPr="00FB4097">
        <w:rPr>
          <w:rFonts w:ascii="Times New Roman" w:hAnsi="Times New Roman"/>
          <w:i/>
          <w:sz w:val="20"/>
          <w:szCs w:val="20"/>
        </w:rPr>
        <w:t xml:space="preserve">(Concept analysis), </w:t>
      </w:r>
      <w:r w:rsidRPr="00FB4097">
        <w:rPr>
          <w:rFonts w:ascii="Times New Roman" w:hAnsi="Times New Roman"/>
          <w:sz w:val="20"/>
          <w:szCs w:val="20"/>
        </w:rPr>
        <w:t xml:space="preserve">analisis tugas </w:t>
      </w:r>
      <w:r w:rsidRPr="00FB4097">
        <w:rPr>
          <w:rFonts w:ascii="Times New Roman" w:hAnsi="Times New Roman"/>
          <w:i/>
          <w:sz w:val="20"/>
          <w:szCs w:val="20"/>
        </w:rPr>
        <w:t xml:space="preserve">(task analysis), </w:t>
      </w:r>
      <w:r w:rsidRPr="00FB4097">
        <w:rPr>
          <w:rFonts w:ascii="Times New Roman" w:hAnsi="Times New Roman"/>
          <w:sz w:val="20"/>
          <w:szCs w:val="20"/>
        </w:rPr>
        <w:t xml:space="preserve">dan perumusan tujuan pembelajaran </w:t>
      </w:r>
      <w:r w:rsidRPr="00FB4097">
        <w:rPr>
          <w:rFonts w:ascii="Times New Roman" w:hAnsi="Times New Roman"/>
          <w:i/>
          <w:sz w:val="20"/>
          <w:szCs w:val="20"/>
        </w:rPr>
        <w:t>(specifying instructional objectives).</w:t>
      </w:r>
      <w:r w:rsidRPr="00FB4097">
        <w:rPr>
          <w:rFonts w:ascii="Times New Roman" w:hAnsi="Times New Roman"/>
          <w:sz w:val="20"/>
          <w:szCs w:val="20"/>
        </w:rPr>
        <w:t xml:space="preserve"> Analisis </w:t>
      </w:r>
      <w:r w:rsidRPr="00FB4097">
        <w:rPr>
          <w:rFonts w:ascii="Times New Roman" w:hAnsi="Times New Roman"/>
          <w:i/>
          <w:sz w:val="20"/>
          <w:szCs w:val="20"/>
        </w:rPr>
        <w:t xml:space="preserve">Front-end (front-end analysis) </w:t>
      </w:r>
      <w:r w:rsidRPr="00FB4097">
        <w:rPr>
          <w:rFonts w:ascii="Times New Roman" w:hAnsi="Times New Roman"/>
          <w:sz w:val="20"/>
          <w:szCs w:val="20"/>
        </w:rPr>
        <w:t xml:space="preserve">dilakukan dengan dua langkah yaitu menyebar angket analisis kebutuhan dan wawancara di UIN Raden Intan Lampung, STKIP PGRI Bandar Lampun dan UM Metro. Hasil yang diperoleh mahasiswa membutuhkan media pembelajaran matematika menggunakan </w:t>
      </w:r>
      <w:r w:rsidRPr="00FB4097">
        <w:rPr>
          <w:rFonts w:ascii="Times New Roman" w:hAnsi="Times New Roman"/>
          <w:i/>
          <w:iCs/>
          <w:sz w:val="20"/>
          <w:szCs w:val="20"/>
        </w:rPr>
        <w:t>swishmax</w:t>
      </w:r>
      <w:r w:rsidRPr="00FB4097">
        <w:rPr>
          <w:rFonts w:ascii="Times New Roman" w:hAnsi="Times New Roman"/>
          <w:sz w:val="20"/>
          <w:szCs w:val="20"/>
        </w:rPr>
        <w:t xml:space="preserve"> membantu mahasiswa dan memudahkan dosen dalam menyampaikan pembelajaran.</w:t>
      </w:r>
    </w:p>
    <w:p w:rsidR="002F4FF3" w:rsidRPr="002F4FF3" w:rsidRDefault="002F4FF3" w:rsidP="002F4FF3">
      <w:pPr>
        <w:pStyle w:val="ListParagraph"/>
        <w:spacing w:line="240" w:lineRule="auto"/>
        <w:ind w:leftChars="0" w:left="0" w:firstLineChars="0" w:firstLine="720"/>
        <w:jc w:val="both"/>
        <w:rPr>
          <w:rFonts w:ascii="Times New Roman" w:hAnsi="Times New Roman"/>
          <w:sz w:val="20"/>
          <w:szCs w:val="20"/>
          <w:lang w:val="id-ID"/>
        </w:rPr>
      </w:pPr>
    </w:p>
    <w:p w:rsidR="00CB0F5B" w:rsidRDefault="00CB0F5B" w:rsidP="002F4FF3">
      <w:pPr>
        <w:pStyle w:val="ListParagraph"/>
        <w:spacing w:line="240" w:lineRule="auto"/>
        <w:ind w:leftChars="0" w:left="0" w:firstLineChars="0" w:firstLine="720"/>
        <w:jc w:val="both"/>
        <w:rPr>
          <w:rFonts w:ascii="Times New Roman" w:hAnsi="Times New Roman"/>
          <w:sz w:val="20"/>
          <w:szCs w:val="20"/>
          <w:lang w:val="id-ID"/>
        </w:rPr>
      </w:pPr>
      <w:r w:rsidRPr="00FB4097">
        <w:rPr>
          <w:rFonts w:ascii="Times New Roman" w:hAnsi="Times New Roman"/>
          <w:sz w:val="20"/>
          <w:szCs w:val="20"/>
        </w:rPr>
        <w:t>Analisis konsep yang telah dilaksanakan ialah untuk mengetahui faktor penting dan utama yang nanti dipelajari serta menyusunnya pada format yang terorganisasi dan relavan yang akan ada di media pembelajaran.</w:t>
      </w:r>
      <w:r w:rsidR="00587BA2">
        <w:rPr>
          <w:rFonts w:ascii="Times New Roman" w:hAnsi="Times New Roman"/>
          <w:sz w:val="20"/>
          <w:szCs w:val="20"/>
          <w:lang w:val="id-ID"/>
        </w:rPr>
        <w:t xml:space="preserve"> </w:t>
      </w:r>
      <w:r w:rsidRPr="00FB4097">
        <w:rPr>
          <w:rFonts w:ascii="Times New Roman" w:hAnsi="Times New Roman"/>
          <w:sz w:val="20"/>
          <w:szCs w:val="20"/>
        </w:rPr>
        <w:t>Pada analisis tugas dilakukan analisis kompetensi dasar kemudian menjabarkan indikator pembelajaran. Analisis tugas akan menunjang dalam memilih bentuk serta format media yang ingin dikembangkan.</w:t>
      </w:r>
      <w:r w:rsidR="00587BA2">
        <w:rPr>
          <w:rFonts w:ascii="Times New Roman" w:hAnsi="Times New Roman"/>
          <w:sz w:val="20"/>
          <w:szCs w:val="20"/>
          <w:lang w:val="id-ID"/>
        </w:rPr>
        <w:t xml:space="preserve"> </w:t>
      </w:r>
      <w:r w:rsidRPr="00FB4097">
        <w:rPr>
          <w:rFonts w:ascii="Times New Roman" w:hAnsi="Times New Roman"/>
          <w:sz w:val="20"/>
          <w:szCs w:val="20"/>
        </w:rPr>
        <w:t>Selanjutnya analisis tujuan pembelajaran yaitu merangkum hasil dari analisis konsep dan analisis tugas untuk membuat sebuah media pembelajaran yang menarik, relevan dengan materi ajar, dapat membangkitkan minat belajar mahasiswa serta mempermudah pemahaman mahasiswa terhadap objek penelitian.</w:t>
      </w:r>
    </w:p>
    <w:p w:rsidR="0081043A" w:rsidRPr="0081043A" w:rsidRDefault="0081043A" w:rsidP="00CB0F5B">
      <w:pPr>
        <w:pStyle w:val="ListParagraph"/>
        <w:spacing w:line="240" w:lineRule="auto"/>
        <w:ind w:left="0" w:hanging="2"/>
        <w:jc w:val="both"/>
        <w:rPr>
          <w:rFonts w:ascii="Times New Roman" w:hAnsi="Times New Roman"/>
          <w:sz w:val="20"/>
          <w:szCs w:val="20"/>
          <w:lang w:val="id-ID"/>
        </w:rPr>
      </w:pPr>
    </w:p>
    <w:p w:rsidR="00CB0F5B" w:rsidRPr="00FB4097" w:rsidRDefault="00CB0F5B" w:rsidP="00CB0F5B">
      <w:pPr>
        <w:pStyle w:val="ListParagraph"/>
        <w:numPr>
          <w:ilvl w:val="0"/>
          <w:numId w:val="2"/>
        </w:numPr>
        <w:suppressAutoHyphens w:val="0"/>
        <w:spacing w:line="240" w:lineRule="auto"/>
        <w:ind w:leftChars="0" w:left="0" w:firstLineChars="0" w:hanging="2"/>
        <w:jc w:val="both"/>
        <w:textDirection w:val="lrTb"/>
        <w:textAlignment w:val="auto"/>
        <w:outlineLvl w:val="9"/>
        <w:rPr>
          <w:rFonts w:ascii="Times New Roman" w:hAnsi="Times New Roman"/>
          <w:sz w:val="20"/>
          <w:szCs w:val="20"/>
        </w:rPr>
      </w:pPr>
      <w:r w:rsidRPr="00FB4097">
        <w:rPr>
          <w:rFonts w:ascii="Times New Roman" w:hAnsi="Times New Roman"/>
          <w:i/>
          <w:sz w:val="20"/>
          <w:szCs w:val="20"/>
        </w:rPr>
        <w:t>Design</w:t>
      </w:r>
      <w:r w:rsidRPr="00FB4097">
        <w:rPr>
          <w:rFonts w:ascii="Times New Roman" w:hAnsi="Times New Roman"/>
          <w:sz w:val="20"/>
          <w:szCs w:val="20"/>
        </w:rPr>
        <w:t xml:space="preserve"> (Perancangan)</w:t>
      </w:r>
    </w:p>
    <w:p w:rsidR="00CB0F5B" w:rsidRPr="00FB4097" w:rsidRDefault="00CB0F5B" w:rsidP="002F4FF3">
      <w:pPr>
        <w:pStyle w:val="ListParagraph"/>
        <w:spacing w:line="240" w:lineRule="auto"/>
        <w:ind w:leftChars="0" w:left="0" w:firstLineChars="0" w:firstLine="720"/>
        <w:jc w:val="both"/>
        <w:rPr>
          <w:rFonts w:ascii="Times New Roman" w:hAnsi="Times New Roman"/>
          <w:sz w:val="20"/>
          <w:szCs w:val="20"/>
        </w:rPr>
      </w:pPr>
      <w:r w:rsidRPr="00FB4097">
        <w:rPr>
          <w:rFonts w:ascii="Times New Roman" w:hAnsi="Times New Roman"/>
          <w:sz w:val="20"/>
          <w:szCs w:val="20"/>
        </w:rPr>
        <w:t xml:space="preserve">Tahap </w:t>
      </w:r>
      <w:r w:rsidRPr="00FB4097">
        <w:rPr>
          <w:rFonts w:ascii="Times New Roman" w:hAnsi="Times New Roman"/>
          <w:i/>
          <w:sz w:val="20"/>
          <w:szCs w:val="20"/>
        </w:rPr>
        <w:t>Define</w:t>
      </w:r>
      <w:r w:rsidRPr="00FB4097">
        <w:rPr>
          <w:rFonts w:ascii="Times New Roman" w:hAnsi="Times New Roman"/>
          <w:sz w:val="20"/>
          <w:szCs w:val="20"/>
        </w:rPr>
        <w:t xml:space="preserve"> telah dilakukan dan mendapatkan masalah dan potensi yang digunakan sebagai acuan untuk tahap </w:t>
      </w:r>
      <w:r w:rsidRPr="00FB4097">
        <w:rPr>
          <w:rFonts w:ascii="Times New Roman" w:hAnsi="Times New Roman"/>
          <w:i/>
          <w:sz w:val="20"/>
          <w:szCs w:val="20"/>
        </w:rPr>
        <w:t>design</w:t>
      </w:r>
      <w:r w:rsidRPr="00FB4097">
        <w:rPr>
          <w:rFonts w:ascii="Times New Roman" w:hAnsi="Times New Roman"/>
          <w:sz w:val="20"/>
          <w:szCs w:val="20"/>
        </w:rPr>
        <w:t xml:space="preserve"> (perencanaan). Tahap ini </w:t>
      </w:r>
      <w:r w:rsidRPr="00FB4097">
        <w:rPr>
          <w:rFonts w:ascii="Times New Roman" w:hAnsi="Times New Roman"/>
          <w:i/>
          <w:sz w:val="20"/>
          <w:szCs w:val="20"/>
        </w:rPr>
        <w:t xml:space="preserve">design </w:t>
      </w:r>
      <w:r w:rsidRPr="00FB4097">
        <w:rPr>
          <w:rFonts w:ascii="Times New Roman" w:hAnsi="Times New Roman"/>
          <w:sz w:val="20"/>
          <w:szCs w:val="20"/>
        </w:rPr>
        <w:t xml:space="preserve">merupakan tahap pembuatan rancangan awal media pembelajaran menggunakan aplikasi </w:t>
      </w:r>
      <w:r w:rsidRPr="00FB4097">
        <w:rPr>
          <w:rFonts w:ascii="Times New Roman" w:hAnsi="Times New Roman"/>
          <w:i/>
          <w:sz w:val="20"/>
          <w:szCs w:val="20"/>
        </w:rPr>
        <w:t>Swishmax-4</w:t>
      </w:r>
      <w:r w:rsidRPr="00FB4097">
        <w:rPr>
          <w:rFonts w:ascii="Times New Roman" w:hAnsi="Times New Roman"/>
          <w:sz w:val="20"/>
          <w:szCs w:val="20"/>
        </w:rPr>
        <w:t xml:space="preserve"> yang berbentuk video. Berikut ini Gambar 2 dan 3 tampilan rancangan awal media.</w:t>
      </w:r>
    </w:p>
    <w:p w:rsidR="00CB0F5B" w:rsidRDefault="0059011A" w:rsidP="00CB0F5B">
      <w:pPr>
        <w:pStyle w:val="ListParagraph"/>
        <w:spacing w:line="240" w:lineRule="auto"/>
        <w:ind w:left="0" w:hanging="2"/>
        <w:jc w:val="both"/>
        <w:rPr>
          <w:rFonts w:ascii="Times New Roman" w:hAnsi="Times New Roman"/>
          <w:sz w:val="20"/>
          <w:szCs w:val="20"/>
          <w:lang w:val="id-ID"/>
        </w:rPr>
      </w:pPr>
      <w:r w:rsidRPr="00FB4097">
        <w:rPr>
          <w:rFonts w:ascii="Times New Roman" w:hAnsi="Times New Roman"/>
          <w:noProof/>
          <w:sz w:val="20"/>
          <w:szCs w:val="20"/>
          <w:lang w:eastAsia="id-ID"/>
        </w:rPr>
        <w:drawing>
          <wp:anchor distT="0" distB="0" distL="114300" distR="114300" simplePos="0" relativeHeight="251662336" behindDoc="0" locked="0" layoutInCell="1" allowOverlap="1" wp14:anchorId="491B9495" wp14:editId="421FE322">
            <wp:simplePos x="0" y="0"/>
            <wp:positionH relativeFrom="column">
              <wp:posOffset>1438275</wp:posOffset>
            </wp:positionH>
            <wp:positionV relativeFrom="paragraph">
              <wp:posOffset>137795</wp:posOffset>
            </wp:positionV>
            <wp:extent cx="1104900" cy="1272540"/>
            <wp:effectExtent l="0" t="0" r="0" b="381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104900" cy="1272540"/>
                    </a:xfrm>
                    <a:prstGeom prst="rect">
                      <a:avLst/>
                    </a:prstGeom>
                    <a:noFill/>
                    <a:ln>
                      <a:noFill/>
                    </a:ln>
                  </pic:spPr>
                </pic:pic>
              </a:graphicData>
            </a:graphic>
            <wp14:sizeRelV relativeFrom="margin">
              <wp14:pctHeight>0</wp14:pctHeight>
            </wp14:sizeRelV>
          </wp:anchor>
        </w:drawing>
      </w:r>
      <w:r w:rsidRPr="00FB4097">
        <w:rPr>
          <w:rFonts w:ascii="Times New Roman" w:hAnsi="Times New Roman"/>
          <w:noProof/>
          <w:sz w:val="20"/>
          <w:szCs w:val="20"/>
          <w:lang w:eastAsia="id-ID"/>
        </w:rPr>
        <w:drawing>
          <wp:anchor distT="0" distB="0" distL="114300" distR="114300" simplePos="0" relativeHeight="251661312" behindDoc="0" locked="0" layoutInCell="1" allowOverlap="1" wp14:anchorId="5A56BDB0" wp14:editId="4CB7FAC1">
            <wp:simplePos x="0" y="0"/>
            <wp:positionH relativeFrom="column">
              <wp:posOffset>123825</wp:posOffset>
            </wp:positionH>
            <wp:positionV relativeFrom="paragraph">
              <wp:posOffset>137795</wp:posOffset>
            </wp:positionV>
            <wp:extent cx="1247140" cy="1285875"/>
            <wp:effectExtent l="0" t="0" r="0" b="952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247140" cy="1285875"/>
                    </a:xfrm>
                    <a:prstGeom prst="rect">
                      <a:avLst/>
                    </a:prstGeom>
                    <a:noFill/>
                    <a:ln>
                      <a:noFill/>
                    </a:ln>
                  </pic:spPr>
                </pic:pic>
              </a:graphicData>
            </a:graphic>
            <wp14:sizeRelV relativeFrom="margin">
              <wp14:pctHeight>0</wp14:pctHeight>
            </wp14:sizeRelV>
          </wp:anchor>
        </w:drawing>
      </w:r>
    </w:p>
    <w:p w:rsidR="0081043A" w:rsidRPr="0081043A" w:rsidRDefault="0081043A" w:rsidP="00CB0F5B">
      <w:pPr>
        <w:pStyle w:val="ListParagraph"/>
        <w:spacing w:line="240" w:lineRule="auto"/>
        <w:ind w:left="0" w:hanging="2"/>
        <w:jc w:val="both"/>
        <w:rPr>
          <w:rFonts w:ascii="Times New Roman" w:hAnsi="Times New Roman"/>
          <w:sz w:val="20"/>
          <w:szCs w:val="20"/>
          <w:lang w:val="id-ID"/>
        </w:rPr>
      </w:pPr>
    </w:p>
    <w:p w:rsidR="00CB0F5B" w:rsidRPr="00FB4097" w:rsidRDefault="00CB0F5B" w:rsidP="00CB0F5B">
      <w:pPr>
        <w:pStyle w:val="ListParagraph"/>
        <w:spacing w:line="240" w:lineRule="auto"/>
        <w:ind w:left="0" w:hanging="2"/>
        <w:jc w:val="both"/>
        <w:rPr>
          <w:rFonts w:ascii="Times New Roman" w:hAnsi="Times New Roman" w:cs="Times New Roman"/>
          <w:sz w:val="20"/>
          <w:szCs w:val="20"/>
        </w:rPr>
      </w:pPr>
    </w:p>
    <w:p w:rsidR="00CB0F5B" w:rsidRPr="00FB4097" w:rsidRDefault="00CB0F5B" w:rsidP="00CB0F5B">
      <w:pPr>
        <w:pStyle w:val="ListParagraph"/>
        <w:spacing w:line="240" w:lineRule="auto"/>
        <w:ind w:left="0" w:hanging="2"/>
        <w:jc w:val="both"/>
        <w:rPr>
          <w:rFonts w:ascii="Times New Roman" w:hAnsi="Times New Roman" w:cs="Times New Roman"/>
          <w:sz w:val="20"/>
          <w:szCs w:val="20"/>
        </w:rPr>
      </w:pPr>
    </w:p>
    <w:p w:rsidR="00CB0F5B" w:rsidRPr="00FB4097" w:rsidRDefault="00CB0F5B" w:rsidP="00CB0F5B">
      <w:pPr>
        <w:pStyle w:val="ListParagraph"/>
        <w:spacing w:line="240" w:lineRule="auto"/>
        <w:ind w:left="0" w:hanging="2"/>
        <w:jc w:val="both"/>
        <w:rPr>
          <w:rFonts w:ascii="Times New Roman" w:hAnsi="Times New Roman" w:cs="Times New Roman"/>
          <w:sz w:val="20"/>
          <w:szCs w:val="20"/>
        </w:rPr>
      </w:pPr>
      <w:r w:rsidRPr="00FB4097">
        <w:rPr>
          <w:rFonts w:ascii="Times New Roman" w:hAnsi="Times New Roman" w:cs="Times New Roman"/>
          <w:sz w:val="20"/>
          <w:szCs w:val="20"/>
        </w:rPr>
        <w:t xml:space="preserve">                    </w:t>
      </w:r>
    </w:p>
    <w:p w:rsidR="00CB0F5B" w:rsidRDefault="00CB0F5B" w:rsidP="00CB0F5B">
      <w:pPr>
        <w:pStyle w:val="ListParagraph"/>
        <w:spacing w:line="240" w:lineRule="auto"/>
        <w:ind w:left="0" w:hanging="2"/>
        <w:jc w:val="both"/>
        <w:rPr>
          <w:rFonts w:ascii="Times New Roman" w:hAnsi="Times New Roman" w:cs="Times New Roman"/>
          <w:sz w:val="20"/>
          <w:szCs w:val="20"/>
          <w:lang w:val="id-ID"/>
        </w:rPr>
      </w:pPr>
    </w:p>
    <w:p w:rsidR="0081043A" w:rsidRDefault="0081043A" w:rsidP="00CB0F5B">
      <w:pPr>
        <w:pStyle w:val="ListParagraph"/>
        <w:spacing w:line="240" w:lineRule="auto"/>
        <w:ind w:left="0" w:hanging="2"/>
        <w:jc w:val="both"/>
        <w:rPr>
          <w:rFonts w:ascii="Times New Roman" w:hAnsi="Times New Roman" w:cs="Times New Roman"/>
          <w:sz w:val="20"/>
          <w:szCs w:val="20"/>
          <w:lang w:val="id-ID"/>
        </w:rPr>
      </w:pPr>
    </w:p>
    <w:p w:rsidR="0081043A" w:rsidRDefault="0081043A" w:rsidP="00CB0F5B">
      <w:pPr>
        <w:pStyle w:val="ListParagraph"/>
        <w:spacing w:line="240" w:lineRule="auto"/>
        <w:ind w:left="0" w:hanging="2"/>
        <w:jc w:val="both"/>
        <w:rPr>
          <w:rFonts w:ascii="Times New Roman" w:hAnsi="Times New Roman" w:cs="Times New Roman"/>
          <w:sz w:val="20"/>
          <w:szCs w:val="20"/>
          <w:lang w:val="id-ID"/>
        </w:rPr>
      </w:pPr>
    </w:p>
    <w:p w:rsidR="0081043A" w:rsidRPr="0081043A" w:rsidRDefault="0081043A" w:rsidP="00CB0F5B">
      <w:pPr>
        <w:pStyle w:val="ListParagraph"/>
        <w:spacing w:line="240" w:lineRule="auto"/>
        <w:ind w:left="0" w:hanging="2"/>
        <w:jc w:val="both"/>
        <w:rPr>
          <w:rFonts w:ascii="Times New Roman" w:hAnsi="Times New Roman" w:cs="Times New Roman"/>
          <w:sz w:val="20"/>
          <w:szCs w:val="20"/>
          <w:lang w:val="id-ID"/>
        </w:rPr>
      </w:pPr>
    </w:p>
    <w:p w:rsidR="00CB0F5B" w:rsidRPr="00FB4097" w:rsidRDefault="00CB0F5B" w:rsidP="0059011A">
      <w:pPr>
        <w:spacing w:after="0" w:line="240" w:lineRule="auto"/>
        <w:ind w:leftChars="0" w:left="0" w:firstLineChars="0" w:firstLine="720"/>
        <w:jc w:val="both"/>
        <w:rPr>
          <w:rFonts w:ascii="Times New Roman" w:hAnsi="Times New Roman" w:cs="Times New Roman"/>
          <w:sz w:val="20"/>
          <w:szCs w:val="20"/>
        </w:rPr>
      </w:pPr>
      <w:r w:rsidRPr="00FB4097">
        <w:rPr>
          <w:rFonts w:ascii="Times New Roman" w:hAnsi="Times New Roman" w:cs="Times New Roman"/>
          <w:sz w:val="20"/>
          <w:szCs w:val="20"/>
        </w:rPr>
        <w:t xml:space="preserve">Gambar 2.                 </w:t>
      </w:r>
      <w:r w:rsidR="0059011A">
        <w:rPr>
          <w:rFonts w:ascii="Times New Roman" w:hAnsi="Times New Roman" w:cs="Times New Roman"/>
          <w:sz w:val="20"/>
          <w:szCs w:val="20"/>
          <w:lang w:val="id-ID"/>
        </w:rPr>
        <w:t xml:space="preserve">     </w:t>
      </w:r>
      <w:r w:rsidRPr="00FB4097">
        <w:rPr>
          <w:rFonts w:ascii="Times New Roman" w:hAnsi="Times New Roman" w:cs="Times New Roman"/>
          <w:sz w:val="20"/>
          <w:szCs w:val="20"/>
        </w:rPr>
        <w:t xml:space="preserve">Gambar 3.         </w:t>
      </w:r>
    </w:p>
    <w:p w:rsidR="00CB0F5B" w:rsidRPr="00FB4097" w:rsidRDefault="0059011A" w:rsidP="0059011A">
      <w:pPr>
        <w:spacing w:after="0" w:line="240" w:lineRule="auto"/>
        <w:ind w:leftChars="0" w:left="426" w:firstLineChars="0" w:firstLine="0"/>
        <w:rPr>
          <w:rFonts w:ascii="Times New Roman" w:hAnsi="Times New Roman" w:cs="Times New Roman"/>
          <w:sz w:val="20"/>
          <w:szCs w:val="20"/>
        </w:rPr>
      </w:pPr>
      <w:r>
        <w:rPr>
          <w:rFonts w:ascii="Times New Roman" w:hAnsi="Times New Roman" w:cs="Times New Roman"/>
          <w:sz w:val="20"/>
          <w:szCs w:val="20"/>
          <w:lang w:val="id-ID"/>
        </w:rPr>
        <w:t xml:space="preserve"> </w:t>
      </w:r>
      <w:r w:rsidR="00CB0F5B" w:rsidRPr="00FB4097">
        <w:rPr>
          <w:rFonts w:ascii="Times New Roman" w:hAnsi="Times New Roman" w:cs="Times New Roman"/>
          <w:sz w:val="20"/>
          <w:szCs w:val="20"/>
        </w:rPr>
        <w:t xml:space="preserve">Tampilan Awal       </w:t>
      </w:r>
      <w:r>
        <w:rPr>
          <w:rFonts w:ascii="Times New Roman" w:hAnsi="Times New Roman" w:cs="Times New Roman"/>
          <w:sz w:val="20"/>
          <w:szCs w:val="20"/>
          <w:lang w:val="id-ID"/>
        </w:rPr>
        <w:t xml:space="preserve">        </w:t>
      </w:r>
      <w:r w:rsidR="00CB0F5B" w:rsidRPr="00FB4097">
        <w:rPr>
          <w:rFonts w:ascii="Times New Roman" w:hAnsi="Times New Roman" w:cs="Times New Roman"/>
          <w:sz w:val="20"/>
          <w:szCs w:val="20"/>
        </w:rPr>
        <w:t>Tampilan Soal</w:t>
      </w:r>
    </w:p>
    <w:p w:rsidR="00CB0F5B" w:rsidRPr="00FB4097" w:rsidRDefault="00CB0F5B" w:rsidP="0059011A">
      <w:pPr>
        <w:spacing w:line="240" w:lineRule="auto"/>
        <w:ind w:leftChars="0" w:left="851" w:firstLineChars="0" w:firstLine="0"/>
        <w:jc w:val="both"/>
        <w:rPr>
          <w:rFonts w:ascii="Times New Roman" w:hAnsi="Times New Roman" w:cs="Times New Roman"/>
          <w:sz w:val="20"/>
          <w:szCs w:val="20"/>
        </w:rPr>
      </w:pPr>
      <w:r w:rsidRPr="00FB4097">
        <w:rPr>
          <w:rFonts w:ascii="Times New Roman" w:hAnsi="Times New Roman" w:cs="Times New Roman"/>
          <w:sz w:val="20"/>
          <w:szCs w:val="20"/>
        </w:rPr>
        <w:t xml:space="preserve">Media                   </w:t>
      </w:r>
      <w:r w:rsidR="0059011A">
        <w:rPr>
          <w:rFonts w:ascii="Times New Roman" w:hAnsi="Times New Roman" w:cs="Times New Roman"/>
          <w:sz w:val="20"/>
          <w:szCs w:val="20"/>
          <w:lang w:val="id-ID"/>
        </w:rPr>
        <w:t xml:space="preserve">      </w:t>
      </w:r>
      <w:r w:rsidRPr="00FB4097">
        <w:rPr>
          <w:rFonts w:ascii="Times New Roman" w:hAnsi="Times New Roman" w:cs="Times New Roman"/>
          <w:sz w:val="20"/>
          <w:szCs w:val="20"/>
        </w:rPr>
        <w:t xml:space="preserve">   Media</w:t>
      </w:r>
    </w:p>
    <w:p w:rsidR="007B208B" w:rsidRPr="007B208B" w:rsidRDefault="00CB0F5B" w:rsidP="007B208B">
      <w:pPr>
        <w:pStyle w:val="ListParagraph"/>
        <w:numPr>
          <w:ilvl w:val="0"/>
          <w:numId w:val="2"/>
        </w:numPr>
        <w:suppressAutoHyphens w:val="0"/>
        <w:spacing w:line="240" w:lineRule="auto"/>
        <w:ind w:leftChars="0" w:left="0" w:firstLineChars="0" w:hanging="2"/>
        <w:jc w:val="both"/>
        <w:textDirection w:val="lrTb"/>
        <w:textAlignment w:val="auto"/>
        <w:outlineLvl w:val="9"/>
        <w:rPr>
          <w:rFonts w:ascii="Times New Roman" w:hAnsi="Times New Roman" w:cs="Times New Roman"/>
          <w:sz w:val="20"/>
          <w:szCs w:val="20"/>
        </w:rPr>
      </w:pPr>
      <w:r w:rsidRPr="00FB4097">
        <w:rPr>
          <w:rFonts w:ascii="Times New Roman" w:hAnsi="Times New Roman" w:cs="Times New Roman"/>
          <w:i/>
          <w:sz w:val="20"/>
          <w:szCs w:val="20"/>
        </w:rPr>
        <w:t xml:space="preserve">Development </w:t>
      </w:r>
      <w:r w:rsidRPr="00FB4097">
        <w:rPr>
          <w:rFonts w:ascii="Times New Roman" w:hAnsi="Times New Roman" w:cs="Times New Roman"/>
          <w:sz w:val="20"/>
          <w:szCs w:val="20"/>
        </w:rPr>
        <w:t>(Pengembangan)</w:t>
      </w:r>
    </w:p>
    <w:p w:rsidR="002F4FF3" w:rsidRPr="002F4FF3" w:rsidRDefault="00CB0F5B" w:rsidP="002F4FF3">
      <w:pPr>
        <w:pStyle w:val="ListParagraph"/>
        <w:spacing w:line="240" w:lineRule="auto"/>
        <w:ind w:leftChars="0" w:left="0" w:firstLineChars="0" w:firstLine="720"/>
        <w:jc w:val="both"/>
        <w:rPr>
          <w:rFonts w:ascii="Times New Roman" w:hAnsi="Times New Roman"/>
          <w:sz w:val="20"/>
          <w:szCs w:val="20"/>
          <w:lang w:val="id-ID"/>
        </w:rPr>
      </w:pPr>
      <w:r w:rsidRPr="00FB4097">
        <w:rPr>
          <w:rFonts w:ascii="Times New Roman" w:hAnsi="Times New Roman" w:cs="Times New Roman"/>
          <w:sz w:val="20"/>
          <w:szCs w:val="20"/>
        </w:rPr>
        <w:t xml:space="preserve">Tahap </w:t>
      </w:r>
      <w:r w:rsidRPr="00FB4097">
        <w:rPr>
          <w:rFonts w:ascii="Times New Roman" w:hAnsi="Times New Roman" w:cs="Times New Roman"/>
          <w:i/>
          <w:sz w:val="20"/>
          <w:szCs w:val="20"/>
        </w:rPr>
        <w:t xml:space="preserve">Development </w:t>
      </w:r>
      <w:r w:rsidRPr="00FB4097">
        <w:rPr>
          <w:rFonts w:ascii="Times New Roman" w:hAnsi="Times New Roman" w:cs="Times New Roman"/>
          <w:sz w:val="20"/>
          <w:szCs w:val="20"/>
        </w:rPr>
        <w:t>atau pengembangan adalah tahapan penilaian dan pengujian terhadap media</w:t>
      </w:r>
      <w:r w:rsidRPr="00FB4097">
        <w:rPr>
          <w:rFonts w:ascii="Times New Roman" w:hAnsi="Times New Roman"/>
          <w:sz w:val="20"/>
          <w:szCs w:val="20"/>
        </w:rPr>
        <w:t xml:space="preserve"> pembelajaran menggunakan aplikasi </w:t>
      </w:r>
      <w:r w:rsidRPr="00FB4097">
        <w:rPr>
          <w:rFonts w:ascii="Times New Roman" w:hAnsi="Times New Roman"/>
          <w:i/>
          <w:sz w:val="20"/>
          <w:szCs w:val="20"/>
        </w:rPr>
        <w:t>Swishmax-4</w:t>
      </w:r>
      <w:r w:rsidRPr="00FB4097">
        <w:rPr>
          <w:rFonts w:ascii="Times New Roman" w:hAnsi="Times New Roman"/>
          <w:sz w:val="20"/>
          <w:szCs w:val="20"/>
        </w:rPr>
        <w:t xml:space="preserve">. Penilaian yang pertama adalah validasi </w:t>
      </w:r>
      <w:r w:rsidRPr="00FB4097">
        <w:rPr>
          <w:rFonts w:ascii="Times New Roman" w:hAnsi="Times New Roman"/>
          <w:sz w:val="20"/>
          <w:szCs w:val="20"/>
        </w:rPr>
        <w:lastRenderedPageBreak/>
        <w:t>dengan masing-masing 3 dosen Ahli Materi dan Ahli Media. Hasil validasi dapat dilihat pada tabel berikut.</w:t>
      </w:r>
    </w:p>
    <w:p w:rsidR="00587BA2" w:rsidRDefault="00CB0F5B" w:rsidP="00587BA2">
      <w:pPr>
        <w:spacing w:after="0"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 xml:space="preserve">Tabel 1. Hasil validasi ahli materi </w:t>
      </w:r>
    </w:p>
    <w:p w:rsidR="00CB0F5B" w:rsidRPr="00587BA2" w:rsidRDefault="00CB0F5B" w:rsidP="00587BA2">
      <w:pPr>
        <w:spacing w:after="0"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tahap 1</w:t>
      </w:r>
    </w:p>
    <w:tbl>
      <w:tblPr>
        <w:tblStyle w:val="TableGrid"/>
        <w:tblW w:w="3879" w:type="dxa"/>
        <w:jc w:val="center"/>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10"/>
        <w:gridCol w:w="1473"/>
      </w:tblGrid>
      <w:tr w:rsidR="00CB0F5B" w:rsidRPr="00FB4097" w:rsidTr="00634A0B">
        <w:trPr>
          <w:jc w:val="center"/>
        </w:trPr>
        <w:tc>
          <w:tcPr>
            <w:tcW w:w="1696"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Aspek</w:t>
            </w:r>
          </w:p>
        </w:tc>
        <w:tc>
          <w:tcPr>
            <w:tcW w:w="710" w:type="dxa"/>
            <w:tcBorders>
              <w:top w:val="single" w:sz="4" w:space="0" w:color="auto"/>
              <w:bottom w:val="single" w:sz="4" w:space="0" w:color="auto"/>
            </w:tcBorders>
          </w:tcPr>
          <w:p w:rsidR="00CB0F5B" w:rsidRPr="00FB4097" w:rsidRDefault="00CB0F5B" w:rsidP="00CB0F5B">
            <w:pPr>
              <w:spacing w:line="240" w:lineRule="auto"/>
              <w:ind w:left="0" w:hanging="2"/>
              <w:jc w:val="both"/>
              <w:rPr>
                <w:rFonts w:ascii="Times New Roman" w:hAnsi="Times New Roman" w:cs="Times New Roman"/>
                <w:b/>
                <w:sz w:val="20"/>
                <w:szCs w:val="20"/>
              </w:rPr>
            </w:pPr>
            <w:r w:rsidRPr="00FB4097">
              <w:rPr>
                <w:rFonts w:ascii="Times New Roman" w:hAnsi="Times New Roman" w:cs="Times New Roman"/>
                <w:b/>
                <w:sz w:val="20"/>
                <w:szCs w:val="20"/>
              </w:rPr>
              <w:t>Skor</w:t>
            </w:r>
          </w:p>
        </w:tc>
        <w:tc>
          <w:tcPr>
            <w:tcW w:w="1473" w:type="dxa"/>
            <w:tcBorders>
              <w:top w:val="single" w:sz="4" w:space="0" w:color="auto"/>
              <w:bottom w:val="single" w:sz="4" w:space="0" w:color="auto"/>
            </w:tcBorders>
          </w:tcPr>
          <w:p w:rsidR="00CB0F5B" w:rsidRPr="00FB4097" w:rsidRDefault="00CB0F5B" w:rsidP="00CB0F5B">
            <w:pPr>
              <w:spacing w:line="240" w:lineRule="auto"/>
              <w:ind w:left="0" w:hanging="2"/>
              <w:jc w:val="both"/>
              <w:rPr>
                <w:rFonts w:ascii="Times New Roman" w:hAnsi="Times New Roman" w:cs="Times New Roman"/>
                <w:b/>
                <w:sz w:val="20"/>
                <w:szCs w:val="20"/>
              </w:rPr>
            </w:pPr>
            <w:r w:rsidRPr="00FB4097">
              <w:rPr>
                <w:rFonts w:ascii="Times New Roman" w:hAnsi="Times New Roman" w:cs="Times New Roman"/>
                <w:b/>
                <w:sz w:val="20"/>
                <w:szCs w:val="20"/>
              </w:rPr>
              <w:t>Keterangan</w:t>
            </w:r>
          </w:p>
        </w:tc>
      </w:tr>
      <w:tr w:rsidR="00CB0F5B" w:rsidRPr="00FB4097" w:rsidTr="00634A0B">
        <w:trPr>
          <w:jc w:val="center"/>
        </w:trPr>
        <w:tc>
          <w:tcPr>
            <w:tcW w:w="1696" w:type="dxa"/>
            <w:tcBorders>
              <w:top w:val="single" w:sz="4" w:space="0" w:color="auto"/>
            </w:tcBorders>
          </w:tcPr>
          <w:p w:rsidR="00CB0F5B" w:rsidRPr="00FB4097" w:rsidRDefault="00CB0F5B" w:rsidP="00CB0F5B">
            <w:pPr>
              <w:spacing w:line="240" w:lineRule="auto"/>
              <w:ind w:left="0" w:hanging="2"/>
              <w:jc w:val="both"/>
              <w:rPr>
                <w:rFonts w:ascii="Times New Roman" w:hAnsi="Times New Roman" w:cs="Times New Roman"/>
                <w:sz w:val="20"/>
                <w:szCs w:val="20"/>
                <w:lang w:val="id-ID"/>
              </w:rPr>
            </w:pPr>
            <w:r w:rsidRPr="00FB4097">
              <w:rPr>
                <w:rFonts w:ascii="Times New Roman" w:hAnsi="Times New Roman" w:cs="Times New Roman"/>
                <w:sz w:val="20"/>
                <w:szCs w:val="20"/>
                <w:lang w:val="id-ID"/>
              </w:rPr>
              <w:t>Kualitas Isi</w:t>
            </w:r>
          </w:p>
        </w:tc>
        <w:tc>
          <w:tcPr>
            <w:tcW w:w="710" w:type="dxa"/>
            <w:tcBorders>
              <w:top w:val="single" w:sz="4" w:space="0" w:color="auto"/>
            </w:tcBorders>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2,67</w:t>
            </w:r>
          </w:p>
        </w:tc>
        <w:tc>
          <w:tcPr>
            <w:tcW w:w="1473" w:type="dxa"/>
            <w:tcBorders>
              <w:top w:val="single" w:sz="4" w:space="0" w:color="auto"/>
            </w:tcBorders>
          </w:tcPr>
          <w:p w:rsidR="00CB0F5B" w:rsidRPr="00FB4097" w:rsidRDefault="00CB0F5B" w:rsidP="00CB0F5B">
            <w:pPr>
              <w:spacing w:line="240" w:lineRule="auto"/>
              <w:ind w:left="0" w:hanging="2"/>
              <w:jc w:val="center"/>
              <w:rPr>
                <w:rFonts w:ascii="Times New Roman" w:hAnsi="Times New Roman" w:cs="Times New Roman"/>
                <w:sz w:val="20"/>
                <w:szCs w:val="20"/>
              </w:rPr>
            </w:pPr>
            <w:r w:rsidRPr="00FB4097">
              <w:rPr>
                <w:rFonts w:ascii="Times New Roman" w:hAnsi="Times New Roman" w:cs="Times New Roman"/>
                <w:sz w:val="20"/>
                <w:szCs w:val="20"/>
                <w:lang w:val="id-ID"/>
              </w:rPr>
              <w:t xml:space="preserve">Cukup </w:t>
            </w:r>
            <w:r w:rsidRPr="00FB4097">
              <w:rPr>
                <w:rFonts w:ascii="Times New Roman" w:hAnsi="Times New Roman" w:cs="Times New Roman"/>
                <w:sz w:val="20"/>
                <w:szCs w:val="20"/>
              </w:rPr>
              <w:t>Valid</w:t>
            </w:r>
          </w:p>
        </w:tc>
      </w:tr>
      <w:tr w:rsidR="00CB0F5B" w:rsidRPr="00FB4097" w:rsidTr="00634A0B">
        <w:trPr>
          <w:jc w:val="center"/>
        </w:trPr>
        <w:tc>
          <w:tcPr>
            <w:tcW w:w="1696" w:type="dxa"/>
          </w:tcPr>
          <w:p w:rsidR="00CB0F5B" w:rsidRPr="00FB4097" w:rsidRDefault="00CB0F5B" w:rsidP="00CB0F5B">
            <w:pPr>
              <w:spacing w:line="240" w:lineRule="auto"/>
              <w:ind w:left="0" w:hanging="2"/>
              <w:jc w:val="both"/>
              <w:rPr>
                <w:rFonts w:ascii="Times New Roman" w:hAnsi="Times New Roman" w:cs="Times New Roman"/>
                <w:sz w:val="20"/>
                <w:szCs w:val="20"/>
                <w:lang w:val="id-ID"/>
              </w:rPr>
            </w:pPr>
            <w:r w:rsidRPr="00FB4097">
              <w:rPr>
                <w:rFonts w:ascii="Times New Roman" w:hAnsi="Times New Roman" w:cs="Times New Roman"/>
                <w:sz w:val="20"/>
                <w:szCs w:val="20"/>
                <w:lang w:val="id-ID"/>
              </w:rPr>
              <w:t>Keterlaksanaan</w:t>
            </w:r>
          </w:p>
        </w:tc>
        <w:tc>
          <w:tcPr>
            <w:tcW w:w="710"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2,67</w:t>
            </w:r>
          </w:p>
        </w:tc>
        <w:tc>
          <w:tcPr>
            <w:tcW w:w="1473"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lang w:val="id-ID"/>
              </w:rPr>
              <w:t xml:space="preserve">Cukup </w:t>
            </w:r>
            <w:r w:rsidRPr="00FB4097">
              <w:rPr>
                <w:rFonts w:ascii="Times New Roman" w:hAnsi="Times New Roman" w:cs="Times New Roman"/>
                <w:sz w:val="20"/>
                <w:szCs w:val="20"/>
              </w:rPr>
              <w:t>Valid</w:t>
            </w:r>
          </w:p>
        </w:tc>
      </w:tr>
      <w:tr w:rsidR="00CB0F5B" w:rsidRPr="00FB4097" w:rsidTr="00634A0B">
        <w:trPr>
          <w:jc w:val="center"/>
        </w:trPr>
        <w:tc>
          <w:tcPr>
            <w:tcW w:w="1696" w:type="dxa"/>
          </w:tcPr>
          <w:p w:rsidR="00CB0F5B" w:rsidRPr="00FB4097" w:rsidRDefault="00CB0F5B" w:rsidP="00CB0F5B">
            <w:pPr>
              <w:spacing w:line="240" w:lineRule="auto"/>
              <w:ind w:left="0" w:hanging="2"/>
              <w:jc w:val="both"/>
              <w:rPr>
                <w:rFonts w:ascii="Times New Roman" w:hAnsi="Times New Roman" w:cs="Times New Roman"/>
                <w:sz w:val="20"/>
                <w:szCs w:val="20"/>
              </w:rPr>
            </w:pPr>
            <w:r w:rsidRPr="00FB4097">
              <w:rPr>
                <w:rFonts w:ascii="Times New Roman" w:hAnsi="Times New Roman" w:cs="Times New Roman"/>
                <w:sz w:val="20"/>
                <w:szCs w:val="20"/>
                <w:lang w:val="id-ID"/>
              </w:rPr>
              <w:t>Keb</w:t>
            </w:r>
            <w:r w:rsidRPr="00FB4097">
              <w:rPr>
                <w:rFonts w:ascii="Times New Roman" w:hAnsi="Times New Roman" w:cs="Times New Roman"/>
                <w:sz w:val="20"/>
                <w:szCs w:val="20"/>
              </w:rPr>
              <w:t>ahasa</w:t>
            </w:r>
            <w:r w:rsidRPr="00FB4097">
              <w:rPr>
                <w:rFonts w:ascii="Times New Roman" w:hAnsi="Times New Roman" w:cs="Times New Roman"/>
                <w:sz w:val="20"/>
                <w:szCs w:val="20"/>
                <w:lang w:val="id-ID"/>
              </w:rPr>
              <w:t>an</w:t>
            </w:r>
            <w:r w:rsidRPr="00FB4097">
              <w:rPr>
                <w:rFonts w:ascii="Times New Roman" w:hAnsi="Times New Roman" w:cs="Times New Roman"/>
                <w:sz w:val="20"/>
                <w:szCs w:val="20"/>
              </w:rPr>
              <w:t xml:space="preserve"> </w:t>
            </w:r>
          </w:p>
        </w:tc>
        <w:tc>
          <w:tcPr>
            <w:tcW w:w="710"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2</w:t>
            </w:r>
            <w:r w:rsidRPr="00FB4097">
              <w:rPr>
                <w:rFonts w:ascii="Times New Roman" w:hAnsi="Times New Roman" w:cs="Times New Roman"/>
                <w:sz w:val="20"/>
                <w:szCs w:val="20"/>
              </w:rPr>
              <w:t>,</w:t>
            </w:r>
            <w:r w:rsidRPr="00FB4097">
              <w:rPr>
                <w:rFonts w:ascii="Times New Roman" w:hAnsi="Times New Roman" w:cs="Times New Roman"/>
                <w:sz w:val="20"/>
                <w:szCs w:val="20"/>
                <w:lang w:val="id-ID"/>
              </w:rPr>
              <w:t>78</w:t>
            </w:r>
          </w:p>
        </w:tc>
        <w:tc>
          <w:tcPr>
            <w:tcW w:w="1473"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lang w:val="id-ID"/>
              </w:rPr>
              <w:t xml:space="preserve">Cukup </w:t>
            </w:r>
            <w:r w:rsidRPr="00FB4097">
              <w:rPr>
                <w:rFonts w:ascii="Times New Roman" w:hAnsi="Times New Roman" w:cs="Times New Roman"/>
                <w:sz w:val="20"/>
                <w:szCs w:val="20"/>
              </w:rPr>
              <w:t>Valid</w:t>
            </w:r>
          </w:p>
        </w:tc>
      </w:tr>
    </w:tbl>
    <w:p w:rsidR="003D39ED" w:rsidRDefault="003D39ED" w:rsidP="002F4FF3">
      <w:pPr>
        <w:spacing w:after="0" w:line="240" w:lineRule="auto"/>
        <w:ind w:leftChars="0" w:left="0" w:firstLineChars="0" w:firstLine="0"/>
        <w:rPr>
          <w:rFonts w:ascii="Times New Roman" w:hAnsi="Times New Roman" w:cs="Times New Roman"/>
          <w:sz w:val="20"/>
          <w:szCs w:val="20"/>
          <w:lang w:val="id-ID"/>
        </w:rPr>
      </w:pPr>
    </w:p>
    <w:p w:rsidR="00F84DDD" w:rsidRDefault="00CB0F5B" w:rsidP="00CB0F5B">
      <w:pPr>
        <w:spacing w:after="0"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 xml:space="preserve">Tabel 2. Hasil validasi ahli media </w:t>
      </w:r>
    </w:p>
    <w:p w:rsidR="00CB0F5B" w:rsidRPr="00FB4097" w:rsidRDefault="00CB0F5B" w:rsidP="00CB0F5B">
      <w:pPr>
        <w:spacing w:after="0" w:line="240" w:lineRule="auto"/>
        <w:ind w:left="0" w:hanging="2"/>
        <w:jc w:val="center"/>
        <w:rPr>
          <w:rFonts w:ascii="Times New Roman" w:hAnsi="Times New Roman" w:cs="Times New Roman"/>
          <w:sz w:val="20"/>
          <w:szCs w:val="20"/>
        </w:rPr>
      </w:pPr>
      <w:r w:rsidRPr="00FB4097">
        <w:rPr>
          <w:rFonts w:ascii="Times New Roman" w:hAnsi="Times New Roman" w:cs="Times New Roman"/>
          <w:sz w:val="20"/>
          <w:szCs w:val="20"/>
        </w:rPr>
        <w:t>tahap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695"/>
        <w:gridCol w:w="1655"/>
      </w:tblGrid>
      <w:tr w:rsidR="00CB0F5B" w:rsidRPr="00FB4097" w:rsidTr="00634A0B">
        <w:trPr>
          <w:trHeight w:val="265"/>
          <w:jc w:val="center"/>
        </w:trPr>
        <w:tc>
          <w:tcPr>
            <w:tcW w:w="1300"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Aspek</w:t>
            </w:r>
          </w:p>
        </w:tc>
        <w:tc>
          <w:tcPr>
            <w:tcW w:w="695"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Skor</w:t>
            </w:r>
          </w:p>
        </w:tc>
        <w:tc>
          <w:tcPr>
            <w:tcW w:w="1655"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Keterangan</w:t>
            </w:r>
          </w:p>
        </w:tc>
      </w:tr>
      <w:tr w:rsidR="00CB0F5B" w:rsidRPr="00FB4097" w:rsidTr="00634A0B">
        <w:trPr>
          <w:trHeight w:val="530"/>
          <w:jc w:val="center"/>
        </w:trPr>
        <w:tc>
          <w:tcPr>
            <w:tcW w:w="1300" w:type="dxa"/>
            <w:tcBorders>
              <w:top w:val="single" w:sz="4" w:space="0" w:color="auto"/>
            </w:tcBorders>
          </w:tcPr>
          <w:p w:rsidR="00CB0F5B" w:rsidRPr="00FB4097" w:rsidRDefault="00CB0F5B" w:rsidP="00CB0F5B">
            <w:pPr>
              <w:spacing w:line="240" w:lineRule="auto"/>
              <w:ind w:left="0" w:hanging="2"/>
              <w:rPr>
                <w:rFonts w:ascii="Times New Roman" w:hAnsi="Times New Roman" w:cs="Times New Roman"/>
                <w:sz w:val="20"/>
                <w:szCs w:val="20"/>
                <w:lang w:val="id-ID"/>
              </w:rPr>
            </w:pPr>
            <w:r w:rsidRPr="00FB4097">
              <w:rPr>
                <w:rFonts w:ascii="Times New Roman" w:hAnsi="Times New Roman" w:cs="Times New Roman"/>
                <w:sz w:val="20"/>
                <w:szCs w:val="20"/>
                <w:lang w:val="id-ID"/>
              </w:rPr>
              <w:t>Tampilan Media</w:t>
            </w:r>
          </w:p>
        </w:tc>
        <w:tc>
          <w:tcPr>
            <w:tcW w:w="695" w:type="dxa"/>
            <w:tcBorders>
              <w:top w:val="single" w:sz="4" w:space="0" w:color="auto"/>
            </w:tcBorders>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2,91</w:t>
            </w:r>
          </w:p>
        </w:tc>
        <w:tc>
          <w:tcPr>
            <w:tcW w:w="1655" w:type="dxa"/>
            <w:tcBorders>
              <w:top w:val="single" w:sz="4" w:space="0" w:color="auto"/>
            </w:tcBorders>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lang w:val="id-ID"/>
              </w:rPr>
              <w:t xml:space="preserve">Cukup </w:t>
            </w:r>
            <w:r w:rsidRPr="00FB4097">
              <w:rPr>
                <w:rFonts w:ascii="Times New Roman" w:hAnsi="Times New Roman" w:cs="Times New Roman"/>
                <w:sz w:val="20"/>
                <w:szCs w:val="20"/>
              </w:rPr>
              <w:t>Valid</w:t>
            </w:r>
          </w:p>
        </w:tc>
      </w:tr>
      <w:tr w:rsidR="00CB0F5B" w:rsidRPr="00FB4097" w:rsidTr="00634A0B">
        <w:trPr>
          <w:trHeight w:val="545"/>
          <w:jc w:val="center"/>
        </w:trPr>
        <w:tc>
          <w:tcPr>
            <w:tcW w:w="1300" w:type="dxa"/>
          </w:tcPr>
          <w:p w:rsidR="00CB0F5B" w:rsidRPr="00FB4097" w:rsidRDefault="00CB0F5B" w:rsidP="00CB0F5B">
            <w:pPr>
              <w:spacing w:line="240" w:lineRule="auto"/>
              <w:ind w:left="0" w:hanging="2"/>
              <w:rPr>
                <w:rFonts w:ascii="Times New Roman" w:hAnsi="Times New Roman" w:cs="Times New Roman"/>
                <w:sz w:val="20"/>
                <w:szCs w:val="20"/>
              </w:rPr>
            </w:pPr>
            <w:r w:rsidRPr="00FB4097">
              <w:rPr>
                <w:rFonts w:ascii="Times New Roman" w:hAnsi="Times New Roman" w:cs="Times New Roman"/>
                <w:sz w:val="20"/>
                <w:szCs w:val="20"/>
              </w:rPr>
              <w:t>Fungsi tombol</w:t>
            </w:r>
          </w:p>
        </w:tc>
        <w:tc>
          <w:tcPr>
            <w:tcW w:w="695"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3,</w:t>
            </w:r>
            <w:r w:rsidRPr="00FB4097">
              <w:rPr>
                <w:rFonts w:ascii="Times New Roman" w:hAnsi="Times New Roman" w:cs="Times New Roman"/>
                <w:sz w:val="20"/>
                <w:szCs w:val="20"/>
                <w:lang w:val="id-ID"/>
              </w:rPr>
              <w:t>16</w:t>
            </w:r>
          </w:p>
        </w:tc>
        <w:tc>
          <w:tcPr>
            <w:tcW w:w="1655"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lang w:val="id-ID"/>
              </w:rPr>
              <w:t xml:space="preserve">Cukup </w:t>
            </w:r>
            <w:r w:rsidRPr="00FB4097">
              <w:rPr>
                <w:rFonts w:ascii="Times New Roman" w:hAnsi="Times New Roman" w:cs="Times New Roman"/>
                <w:sz w:val="20"/>
                <w:szCs w:val="20"/>
              </w:rPr>
              <w:t>Valid</w:t>
            </w:r>
          </w:p>
        </w:tc>
      </w:tr>
      <w:tr w:rsidR="00CB0F5B" w:rsidRPr="00FB4097" w:rsidTr="00634A0B">
        <w:trPr>
          <w:trHeight w:val="280"/>
          <w:jc w:val="center"/>
        </w:trPr>
        <w:tc>
          <w:tcPr>
            <w:tcW w:w="1300" w:type="dxa"/>
          </w:tcPr>
          <w:p w:rsidR="00CB0F5B" w:rsidRPr="00FB4097" w:rsidRDefault="00CB0F5B" w:rsidP="00CB0F5B">
            <w:pPr>
              <w:spacing w:line="240" w:lineRule="auto"/>
              <w:ind w:left="0" w:hanging="2"/>
              <w:rPr>
                <w:rFonts w:ascii="Times New Roman" w:hAnsi="Times New Roman" w:cs="Times New Roman"/>
                <w:sz w:val="20"/>
                <w:szCs w:val="20"/>
                <w:lang w:val="id-ID"/>
              </w:rPr>
            </w:pPr>
            <w:r w:rsidRPr="00FB4097">
              <w:rPr>
                <w:rFonts w:ascii="Times New Roman" w:hAnsi="Times New Roman" w:cs="Times New Roman"/>
                <w:sz w:val="20"/>
                <w:szCs w:val="20"/>
                <w:lang w:val="id-ID"/>
              </w:rPr>
              <w:t>Penggunaan</w:t>
            </w:r>
          </w:p>
        </w:tc>
        <w:tc>
          <w:tcPr>
            <w:tcW w:w="695"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2,89</w:t>
            </w:r>
          </w:p>
        </w:tc>
        <w:tc>
          <w:tcPr>
            <w:tcW w:w="1655"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lang w:val="id-ID"/>
              </w:rPr>
              <w:t xml:space="preserve">Cukup </w:t>
            </w:r>
            <w:r w:rsidRPr="00FB4097">
              <w:rPr>
                <w:rFonts w:ascii="Times New Roman" w:hAnsi="Times New Roman" w:cs="Times New Roman"/>
                <w:sz w:val="20"/>
                <w:szCs w:val="20"/>
              </w:rPr>
              <w:t>Valid</w:t>
            </w:r>
          </w:p>
        </w:tc>
      </w:tr>
    </w:tbl>
    <w:p w:rsidR="00CB0F5B" w:rsidRPr="00FB4097" w:rsidRDefault="00CB0F5B" w:rsidP="00CB0F5B">
      <w:pPr>
        <w:pStyle w:val="ListParagraph"/>
        <w:spacing w:line="240" w:lineRule="auto"/>
        <w:ind w:left="0" w:hanging="2"/>
        <w:jc w:val="both"/>
        <w:rPr>
          <w:rFonts w:ascii="Times New Roman" w:hAnsi="Times New Roman" w:cs="Times New Roman"/>
          <w:sz w:val="20"/>
          <w:szCs w:val="20"/>
        </w:rPr>
      </w:pPr>
    </w:p>
    <w:p w:rsidR="00CB0F5B" w:rsidRPr="00FB4097" w:rsidRDefault="005F3DF8" w:rsidP="002F4FF3">
      <w:pPr>
        <w:pStyle w:val="ListParagraph"/>
        <w:spacing w:line="240" w:lineRule="auto"/>
        <w:ind w:leftChars="0" w:left="0" w:firstLineChars="0" w:firstLine="720"/>
        <w:jc w:val="both"/>
        <w:rPr>
          <w:rFonts w:ascii="Times New Roman" w:hAnsi="Times New Roman" w:cs="Times New Roman"/>
          <w:sz w:val="20"/>
          <w:szCs w:val="20"/>
        </w:rPr>
      </w:pPr>
      <w:r w:rsidRPr="005F3DF8">
        <w:rPr>
          <w:rFonts w:ascii="Times New Roman" w:hAnsi="Times New Roman" w:cs="Times New Roman"/>
          <w:sz w:val="20"/>
          <w:szCs w:val="20"/>
        </w:rPr>
        <w:drawing>
          <wp:anchor distT="0" distB="0" distL="114300" distR="114300" simplePos="0" relativeHeight="251667456" behindDoc="0" locked="0" layoutInCell="1" allowOverlap="1" wp14:anchorId="13E27874" wp14:editId="7233B435">
            <wp:simplePos x="0" y="0"/>
            <wp:positionH relativeFrom="column">
              <wp:posOffset>1313815</wp:posOffset>
            </wp:positionH>
            <wp:positionV relativeFrom="paragraph">
              <wp:posOffset>1240790</wp:posOffset>
            </wp:positionV>
            <wp:extent cx="1123950" cy="12623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1123950" cy="1262380"/>
                    </a:xfrm>
                    <a:prstGeom prst="rect">
                      <a:avLst/>
                    </a:prstGeom>
                    <a:noFill/>
                    <a:ln>
                      <a:noFill/>
                    </a:ln>
                  </pic:spPr>
                </pic:pic>
              </a:graphicData>
            </a:graphic>
          </wp:anchor>
        </w:drawing>
      </w:r>
      <w:r w:rsidRPr="005F3DF8">
        <w:rPr>
          <w:rFonts w:ascii="Times New Roman" w:hAnsi="Times New Roman" w:cs="Times New Roman"/>
          <w:sz w:val="20"/>
          <w:szCs w:val="20"/>
        </w:rPr>
        <w:drawing>
          <wp:anchor distT="0" distB="0" distL="114300" distR="114300" simplePos="0" relativeHeight="251666432" behindDoc="0" locked="0" layoutInCell="1" allowOverlap="1" wp14:anchorId="69C9963F" wp14:editId="7595EE43">
            <wp:simplePos x="0" y="0"/>
            <wp:positionH relativeFrom="column">
              <wp:posOffset>127000</wp:posOffset>
            </wp:positionH>
            <wp:positionV relativeFrom="paragraph">
              <wp:posOffset>1240790</wp:posOffset>
            </wp:positionV>
            <wp:extent cx="1118235" cy="126238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118235" cy="1262380"/>
                    </a:xfrm>
                    <a:prstGeom prst="rect">
                      <a:avLst/>
                    </a:prstGeom>
                    <a:noFill/>
                    <a:ln>
                      <a:noFill/>
                    </a:ln>
                  </pic:spPr>
                </pic:pic>
              </a:graphicData>
            </a:graphic>
          </wp:anchor>
        </w:drawing>
      </w:r>
      <w:r w:rsidR="006E0562" w:rsidRPr="00FB4097">
        <w:rPr>
          <w:noProof/>
          <w:sz w:val="20"/>
          <w:szCs w:val="20"/>
          <w:lang w:eastAsia="id-ID"/>
        </w:rPr>
        <w:drawing>
          <wp:anchor distT="0" distB="0" distL="114300" distR="114300" simplePos="0" relativeHeight="251664384" behindDoc="0" locked="0" layoutInCell="1" allowOverlap="1" wp14:anchorId="7DF82BD6" wp14:editId="34B6AA47">
            <wp:simplePos x="0" y="0"/>
            <wp:positionH relativeFrom="column">
              <wp:posOffset>4496435</wp:posOffset>
            </wp:positionH>
            <wp:positionV relativeFrom="paragraph">
              <wp:posOffset>-7390130</wp:posOffset>
            </wp:positionV>
            <wp:extent cx="1123950" cy="126238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1123950" cy="1262380"/>
                    </a:xfrm>
                    <a:prstGeom prst="rect">
                      <a:avLst/>
                    </a:prstGeom>
                    <a:noFill/>
                    <a:ln>
                      <a:noFill/>
                    </a:ln>
                  </pic:spPr>
                </pic:pic>
              </a:graphicData>
            </a:graphic>
          </wp:anchor>
        </w:drawing>
      </w:r>
      <w:r w:rsidR="0081043A" w:rsidRPr="00FB4097">
        <w:rPr>
          <w:noProof/>
          <w:sz w:val="20"/>
          <w:szCs w:val="20"/>
          <w:lang w:eastAsia="id-ID"/>
        </w:rPr>
        <w:drawing>
          <wp:anchor distT="0" distB="0" distL="114300" distR="114300" simplePos="0" relativeHeight="251663360" behindDoc="0" locked="0" layoutInCell="1" allowOverlap="1" wp14:anchorId="5EAF3118" wp14:editId="01FB549E">
            <wp:simplePos x="0" y="0"/>
            <wp:positionH relativeFrom="column">
              <wp:posOffset>3309620</wp:posOffset>
            </wp:positionH>
            <wp:positionV relativeFrom="paragraph">
              <wp:posOffset>-7390130</wp:posOffset>
            </wp:positionV>
            <wp:extent cx="1118235" cy="1262380"/>
            <wp:effectExtent l="0" t="0" r="5715"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1118235" cy="1262380"/>
                    </a:xfrm>
                    <a:prstGeom prst="rect">
                      <a:avLst/>
                    </a:prstGeom>
                    <a:noFill/>
                    <a:ln>
                      <a:noFill/>
                    </a:ln>
                  </pic:spPr>
                </pic:pic>
              </a:graphicData>
            </a:graphic>
          </wp:anchor>
        </w:drawing>
      </w:r>
      <w:r w:rsidR="00CB0F5B" w:rsidRPr="00FB4097">
        <w:rPr>
          <w:rFonts w:ascii="Times New Roman" w:hAnsi="Times New Roman" w:cs="Times New Roman"/>
          <w:sz w:val="20"/>
          <w:szCs w:val="20"/>
        </w:rPr>
        <w:t>Berdasarkan tabel hasil validasi tahap 1 oleh ahli materi dan ahli media didapatkan nilai dengan kategori Cukup Valid maka media belum didapat digunakan pada penelitian karena belum dikategorikan layak dan perlu dilakukan perbaikan. Berikut ini gambar perbaikan yang dilakukan peneliti berdasarkan saran dan komentar dari ahli materi dan media.</w:t>
      </w:r>
    </w:p>
    <w:p w:rsidR="00CB0F5B" w:rsidRPr="00FB4097" w:rsidRDefault="00CB0F5B" w:rsidP="00CB0F5B">
      <w:pPr>
        <w:spacing w:line="240" w:lineRule="auto"/>
        <w:ind w:left="0" w:hanging="2"/>
        <w:jc w:val="both"/>
        <w:rPr>
          <w:rFonts w:ascii="Times New Roman" w:hAnsi="Times New Roman" w:cs="Times New Roman"/>
          <w:sz w:val="20"/>
          <w:szCs w:val="20"/>
        </w:rPr>
      </w:pPr>
    </w:p>
    <w:p w:rsidR="00CB0F5B" w:rsidRPr="00FB4097" w:rsidRDefault="00CB0F5B" w:rsidP="00CB0F5B">
      <w:pPr>
        <w:spacing w:line="240" w:lineRule="auto"/>
        <w:ind w:left="0" w:hanging="2"/>
        <w:jc w:val="both"/>
        <w:rPr>
          <w:rFonts w:ascii="Times New Roman" w:hAnsi="Times New Roman" w:cs="Times New Roman"/>
          <w:sz w:val="20"/>
          <w:szCs w:val="20"/>
        </w:rPr>
      </w:pPr>
    </w:p>
    <w:p w:rsidR="00CB0F5B" w:rsidRPr="00FB4097" w:rsidRDefault="00CB0F5B" w:rsidP="00CB0F5B">
      <w:pPr>
        <w:spacing w:line="240" w:lineRule="auto"/>
        <w:ind w:left="0" w:hanging="2"/>
        <w:jc w:val="both"/>
        <w:rPr>
          <w:rFonts w:ascii="Times New Roman" w:hAnsi="Times New Roman" w:cs="Times New Roman"/>
          <w:sz w:val="20"/>
          <w:szCs w:val="20"/>
        </w:rPr>
      </w:pPr>
    </w:p>
    <w:p w:rsidR="00CB0F5B" w:rsidRDefault="00CB0F5B" w:rsidP="00CB0F5B">
      <w:pPr>
        <w:spacing w:after="0" w:line="240" w:lineRule="auto"/>
        <w:ind w:left="0" w:hanging="2"/>
        <w:jc w:val="both"/>
        <w:rPr>
          <w:rFonts w:ascii="Times New Roman" w:hAnsi="Times New Roman" w:cs="Times New Roman"/>
          <w:sz w:val="20"/>
          <w:szCs w:val="20"/>
          <w:lang w:val="id-ID"/>
        </w:rPr>
      </w:pPr>
    </w:p>
    <w:p w:rsidR="0081043A" w:rsidRDefault="0081043A" w:rsidP="00CB0F5B">
      <w:pPr>
        <w:spacing w:after="0" w:line="240" w:lineRule="auto"/>
        <w:ind w:left="0" w:hanging="2"/>
        <w:jc w:val="both"/>
        <w:rPr>
          <w:rFonts w:ascii="Times New Roman" w:hAnsi="Times New Roman" w:cs="Times New Roman"/>
          <w:sz w:val="20"/>
          <w:szCs w:val="20"/>
          <w:lang w:val="id-ID"/>
        </w:rPr>
      </w:pPr>
    </w:p>
    <w:p w:rsidR="0081043A" w:rsidRPr="0081043A" w:rsidRDefault="0081043A" w:rsidP="00CB0F5B">
      <w:pPr>
        <w:spacing w:after="0" w:line="240" w:lineRule="auto"/>
        <w:ind w:left="0" w:hanging="2"/>
        <w:jc w:val="both"/>
        <w:rPr>
          <w:rFonts w:ascii="Times New Roman" w:hAnsi="Times New Roman" w:cs="Times New Roman"/>
          <w:sz w:val="20"/>
          <w:szCs w:val="20"/>
          <w:lang w:val="id-ID"/>
        </w:rPr>
      </w:pPr>
    </w:p>
    <w:p w:rsidR="00CB0F5B" w:rsidRPr="00FB4097" w:rsidRDefault="00CB0F5B" w:rsidP="0081043A">
      <w:pPr>
        <w:spacing w:after="0" w:line="240" w:lineRule="auto"/>
        <w:ind w:leftChars="321" w:left="708" w:hanging="2"/>
        <w:rPr>
          <w:rFonts w:ascii="Times New Roman" w:hAnsi="Times New Roman"/>
          <w:sz w:val="20"/>
          <w:szCs w:val="20"/>
        </w:rPr>
      </w:pPr>
      <w:r w:rsidRPr="00FB4097">
        <w:rPr>
          <w:rFonts w:ascii="Times New Roman" w:hAnsi="Times New Roman"/>
          <w:sz w:val="20"/>
          <w:szCs w:val="20"/>
        </w:rPr>
        <w:t xml:space="preserve">Gambar 4.            </w:t>
      </w:r>
      <w:r w:rsidR="0081043A">
        <w:rPr>
          <w:rFonts w:ascii="Times New Roman" w:hAnsi="Times New Roman"/>
          <w:sz w:val="20"/>
          <w:szCs w:val="20"/>
          <w:lang w:val="id-ID"/>
        </w:rPr>
        <w:t xml:space="preserve">       </w:t>
      </w:r>
      <w:r w:rsidRPr="00FB4097">
        <w:rPr>
          <w:rFonts w:ascii="Times New Roman" w:hAnsi="Times New Roman"/>
          <w:sz w:val="20"/>
          <w:szCs w:val="20"/>
        </w:rPr>
        <w:t xml:space="preserve"> Gambar 5.</w:t>
      </w:r>
    </w:p>
    <w:p w:rsidR="00CB0F5B" w:rsidRPr="00FB4097" w:rsidRDefault="00CB0F5B" w:rsidP="0081043A">
      <w:pPr>
        <w:spacing w:line="240" w:lineRule="auto"/>
        <w:ind w:leftChars="256" w:left="565" w:hanging="2"/>
        <w:rPr>
          <w:rFonts w:ascii="Times New Roman" w:hAnsi="Times New Roman"/>
          <w:sz w:val="20"/>
          <w:szCs w:val="20"/>
        </w:rPr>
      </w:pPr>
      <w:r w:rsidRPr="00FB4097">
        <w:rPr>
          <w:rFonts w:ascii="Times New Roman" w:hAnsi="Times New Roman"/>
          <w:sz w:val="20"/>
          <w:szCs w:val="20"/>
        </w:rPr>
        <w:t xml:space="preserve">  </w:t>
      </w:r>
      <w:r w:rsidR="0081043A">
        <w:rPr>
          <w:rFonts w:ascii="Times New Roman" w:hAnsi="Times New Roman"/>
          <w:sz w:val="20"/>
          <w:szCs w:val="20"/>
          <w:lang w:val="id-ID"/>
        </w:rPr>
        <w:t xml:space="preserve">  </w:t>
      </w:r>
      <w:r w:rsidRPr="00FB4097">
        <w:rPr>
          <w:rFonts w:ascii="Times New Roman" w:hAnsi="Times New Roman"/>
          <w:sz w:val="20"/>
          <w:szCs w:val="20"/>
        </w:rPr>
        <w:t xml:space="preserve">Sebelum              </w:t>
      </w:r>
      <w:r w:rsidR="0081043A">
        <w:rPr>
          <w:rFonts w:ascii="Times New Roman" w:hAnsi="Times New Roman"/>
          <w:sz w:val="20"/>
          <w:szCs w:val="20"/>
          <w:lang w:val="id-ID"/>
        </w:rPr>
        <w:t xml:space="preserve">    </w:t>
      </w:r>
      <w:r w:rsidRPr="00FB4097">
        <w:rPr>
          <w:rFonts w:ascii="Times New Roman" w:hAnsi="Times New Roman"/>
          <w:sz w:val="20"/>
          <w:szCs w:val="20"/>
        </w:rPr>
        <w:t xml:space="preserve">     Setelah </w:t>
      </w:r>
      <w:r w:rsidRPr="00FB4097">
        <w:rPr>
          <w:rFonts w:ascii="Times New Roman" w:hAnsi="Times New Roman"/>
          <w:sz w:val="20"/>
          <w:szCs w:val="20"/>
        </w:rPr>
        <w:br/>
        <w:t xml:space="preserve">   perbaikan            </w:t>
      </w:r>
      <w:r w:rsidR="0081043A">
        <w:rPr>
          <w:rFonts w:ascii="Times New Roman" w:hAnsi="Times New Roman"/>
          <w:sz w:val="20"/>
          <w:szCs w:val="20"/>
          <w:lang w:val="id-ID"/>
        </w:rPr>
        <w:t xml:space="preserve">   </w:t>
      </w:r>
      <w:r w:rsidRPr="00FB4097">
        <w:rPr>
          <w:rFonts w:ascii="Times New Roman" w:hAnsi="Times New Roman"/>
          <w:sz w:val="20"/>
          <w:szCs w:val="20"/>
        </w:rPr>
        <w:t xml:space="preserve">     perbaikan                                       </w:t>
      </w:r>
    </w:p>
    <w:p w:rsidR="00CB0F5B" w:rsidRDefault="00CB0F5B" w:rsidP="002F4FF3">
      <w:pPr>
        <w:spacing w:line="240" w:lineRule="auto"/>
        <w:ind w:leftChars="0" w:left="0" w:firstLineChars="0" w:firstLine="563"/>
        <w:jc w:val="both"/>
        <w:rPr>
          <w:rFonts w:ascii="Times New Roman" w:hAnsi="Times New Roman" w:cs="Times New Roman"/>
          <w:sz w:val="20"/>
          <w:szCs w:val="20"/>
          <w:lang w:val="id-ID"/>
        </w:rPr>
      </w:pPr>
      <w:r w:rsidRPr="00FB4097">
        <w:rPr>
          <w:rFonts w:ascii="Times New Roman" w:hAnsi="Times New Roman" w:cs="Times New Roman"/>
          <w:sz w:val="20"/>
          <w:szCs w:val="20"/>
        </w:rPr>
        <w:t>Gambar 4 dan 5 adalah hasil sebelum dan setelah perbaikan. Perbaikan yang ditunjukkan gambar adalah bagian latihan lebih diperjelas. Setelah media diperbaiki sesuai dengan saran dan masukan para ahli maka selanjutnya media divalidasikan kembali.Hasil validasi tahap 2 adalah sebagai berikut.</w:t>
      </w:r>
    </w:p>
    <w:p w:rsidR="002F4FF3" w:rsidRPr="002F4FF3" w:rsidRDefault="002F4FF3" w:rsidP="002F4FF3">
      <w:pPr>
        <w:spacing w:line="240" w:lineRule="auto"/>
        <w:ind w:leftChars="0" w:left="0" w:firstLineChars="0" w:firstLine="563"/>
        <w:jc w:val="both"/>
        <w:rPr>
          <w:rFonts w:ascii="Times New Roman" w:hAnsi="Times New Roman" w:cs="Times New Roman"/>
          <w:sz w:val="20"/>
          <w:szCs w:val="20"/>
          <w:lang w:val="id-ID"/>
        </w:rPr>
      </w:pPr>
    </w:p>
    <w:p w:rsidR="002F4FF3" w:rsidRDefault="002F4FF3" w:rsidP="00CB0F5B">
      <w:pPr>
        <w:spacing w:after="0" w:line="240" w:lineRule="auto"/>
        <w:ind w:left="0" w:hanging="2"/>
        <w:jc w:val="center"/>
        <w:rPr>
          <w:rFonts w:ascii="Times New Roman" w:hAnsi="Times New Roman" w:cs="Times New Roman"/>
          <w:sz w:val="20"/>
          <w:szCs w:val="20"/>
          <w:lang w:val="id-ID"/>
        </w:rPr>
      </w:pPr>
    </w:p>
    <w:p w:rsidR="00F84DDD" w:rsidRDefault="00CB0F5B" w:rsidP="00CB0F5B">
      <w:pPr>
        <w:spacing w:after="0"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lastRenderedPageBreak/>
        <w:t xml:space="preserve">Tabel 3. Hasil validasi ahli materi </w:t>
      </w:r>
    </w:p>
    <w:p w:rsidR="00CB0F5B" w:rsidRPr="00FB4097" w:rsidRDefault="00CB0F5B" w:rsidP="00CB0F5B">
      <w:pPr>
        <w:spacing w:after="0" w:line="240" w:lineRule="auto"/>
        <w:ind w:left="0" w:hanging="2"/>
        <w:jc w:val="center"/>
        <w:rPr>
          <w:rFonts w:ascii="Times New Roman" w:hAnsi="Times New Roman" w:cs="Times New Roman"/>
          <w:sz w:val="20"/>
          <w:szCs w:val="20"/>
        </w:rPr>
      </w:pPr>
      <w:r w:rsidRPr="00FB4097">
        <w:rPr>
          <w:rFonts w:ascii="Times New Roman" w:hAnsi="Times New Roman" w:cs="Times New Roman"/>
          <w:sz w:val="20"/>
          <w:szCs w:val="20"/>
        </w:rPr>
        <w:t>tahap 2</w:t>
      </w:r>
    </w:p>
    <w:tbl>
      <w:tblPr>
        <w:tblStyle w:val="TableGrid"/>
        <w:tblW w:w="3879" w:type="dxa"/>
        <w:jc w:val="center"/>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10"/>
        <w:gridCol w:w="1473"/>
      </w:tblGrid>
      <w:tr w:rsidR="00CB0F5B" w:rsidRPr="00FB4097" w:rsidTr="00634A0B">
        <w:trPr>
          <w:jc w:val="center"/>
        </w:trPr>
        <w:tc>
          <w:tcPr>
            <w:tcW w:w="1696"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Aspek</w:t>
            </w:r>
          </w:p>
        </w:tc>
        <w:tc>
          <w:tcPr>
            <w:tcW w:w="710" w:type="dxa"/>
            <w:tcBorders>
              <w:top w:val="single" w:sz="4" w:space="0" w:color="auto"/>
              <w:bottom w:val="single" w:sz="4" w:space="0" w:color="auto"/>
            </w:tcBorders>
          </w:tcPr>
          <w:p w:rsidR="00CB0F5B" w:rsidRPr="00FB4097" w:rsidRDefault="00CB0F5B" w:rsidP="00CB0F5B">
            <w:pPr>
              <w:spacing w:line="240" w:lineRule="auto"/>
              <w:ind w:left="0" w:hanging="2"/>
              <w:jc w:val="both"/>
              <w:rPr>
                <w:rFonts w:ascii="Times New Roman" w:hAnsi="Times New Roman" w:cs="Times New Roman"/>
                <w:b/>
                <w:sz w:val="20"/>
                <w:szCs w:val="20"/>
              </w:rPr>
            </w:pPr>
            <w:r w:rsidRPr="00FB4097">
              <w:rPr>
                <w:rFonts w:ascii="Times New Roman" w:hAnsi="Times New Roman" w:cs="Times New Roman"/>
                <w:b/>
                <w:sz w:val="20"/>
                <w:szCs w:val="20"/>
              </w:rPr>
              <w:t>Skor</w:t>
            </w:r>
          </w:p>
        </w:tc>
        <w:tc>
          <w:tcPr>
            <w:tcW w:w="1473" w:type="dxa"/>
            <w:tcBorders>
              <w:top w:val="single" w:sz="4" w:space="0" w:color="auto"/>
              <w:bottom w:val="single" w:sz="4" w:space="0" w:color="auto"/>
            </w:tcBorders>
          </w:tcPr>
          <w:p w:rsidR="00CB0F5B" w:rsidRPr="00FB4097" w:rsidRDefault="00CB0F5B" w:rsidP="00CB0F5B">
            <w:pPr>
              <w:spacing w:line="240" w:lineRule="auto"/>
              <w:ind w:left="0" w:hanging="2"/>
              <w:jc w:val="both"/>
              <w:rPr>
                <w:rFonts w:ascii="Times New Roman" w:hAnsi="Times New Roman" w:cs="Times New Roman"/>
                <w:b/>
                <w:sz w:val="20"/>
                <w:szCs w:val="20"/>
              </w:rPr>
            </w:pPr>
            <w:r w:rsidRPr="00FB4097">
              <w:rPr>
                <w:rFonts w:ascii="Times New Roman" w:hAnsi="Times New Roman" w:cs="Times New Roman"/>
                <w:b/>
                <w:sz w:val="20"/>
                <w:szCs w:val="20"/>
              </w:rPr>
              <w:t>Keterangan</w:t>
            </w:r>
          </w:p>
        </w:tc>
      </w:tr>
      <w:tr w:rsidR="00CB0F5B" w:rsidRPr="00FB4097" w:rsidTr="00634A0B">
        <w:trPr>
          <w:jc w:val="center"/>
        </w:trPr>
        <w:tc>
          <w:tcPr>
            <w:tcW w:w="1696" w:type="dxa"/>
            <w:tcBorders>
              <w:top w:val="single" w:sz="4" w:space="0" w:color="auto"/>
            </w:tcBorders>
          </w:tcPr>
          <w:p w:rsidR="00CB0F5B" w:rsidRPr="00FB4097" w:rsidRDefault="00CB0F5B" w:rsidP="00CB0F5B">
            <w:pPr>
              <w:spacing w:line="240" w:lineRule="auto"/>
              <w:ind w:left="0" w:hanging="2"/>
              <w:jc w:val="both"/>
              <w:rPr>
                <w:rFonts w:ascii="Times New Roman" w:hAnsi="Times New Roman" w:cs="Times New Roman"/>
                <w:sz w:val="20"/>
                <w:szCs w:val="20"/>
                <w:lang w:val="id-ID"/>
              </w:rPr>
            </w:pPr>
            <w:r w:rsidRPr="00FB4097">
              <w:rPr>
                <w:rFonts w:ascii="Times New Roman" w:hAnsi="Times New Roman" w:cs="Times New Roman"/>
                <w:sz w:val="20"/>
                <w:szCs w:val="20"/>
                <w:lang w:val="id-ID"/>
              </w:rPr>
              <w:t>Kualitas Isi</w:t>
            </w:r>
          </w:p>
        </w:tc>
        <w:tc>
          <w:tcPr>
            <w:tcW w:w="710" w:type="dxa"/>
            <w:tcBorders>
              <w:top w:val="single" w:sz="4" w:space="0" w:color="auto"/>
            </w:tcBorders>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3,47</w:t>
            </w:r>
          </w:p>
        </w:tc>
        <w:tc>
          <w:tcPr>
            <w:tcW w:w="1473" w:type="dxa"/>
            <w:tcBorders>
              <w:top w:val="single" w:sz="4" w:space="0" w:color="auto"/>
            </w:tcBorders>
          </w:tcPr>
          <w:p w:rsidR="00CB0F5B" w:rsidRPr="00FB4097" w:rsidRDefault="00CB0F5B" w:rsidP="00CB0F5B">
            <w:pPr>
              <w:spacing w:line="240" w:lineRule="auto"/>
              <w:ind w:left="0" w:hanging="2"/>
              <w:jc w:val="center"/>
              <w:rPr>
                <w:rFonts w:ascii="Times New Roman" w:hAnsi="Times New Roman" w:cs="Times New Roman"/>
                <w:sz w:val="20"/>
                <w:szCs w:val="20"/>
              </w:rPr>
            </w:pPr>
            <w:r w:rsidRPr="00FB4097">
              <w:rPr>
                <w:rFonts w:ascii="Times New Roman" w:hAnsi="Times New Roman" w:cs="Times New Roman"/>
                <w:sz w:val="20"/>
                <w:szCs w:val="20"/>
              </w:rPr>
              <w:t>Valid</w:t>
            </w:r>
          </w:p>
        </w:tc>
      </w:tr>
      <w:tr w:rsidR="00CB0F5B" w:rsidRPr="00FB4097" w:rsidTr="00634A0B">
        <w:trPr>
          <w:jc w:val="center"/>
        </w:trPr>
        <w:tc>
          <w:tcPr>
            <w:tcW w:w="1696" w:type="dxa"/>
          </w:tcPr>
          <w:p w:rsidR="00CB0F5B" w:rsidRPr="00FB4097" w:rsidRDefault="00CB0F5B" w:rsidP="00CB0F5B">
            <w:pPr>
              <w:spacing w:line="240" w:lineRule="auto"/>
              <w:ind w:left="0" w:hanging="2"/>
              <w:jc w:val="both"/>
              <w:rPr>
                <w:rFonts w:ascii="Times New Roman" w:hAnsi="Times New Roman" w:cs="Times New Roman"/>
                <w:sz w:val="20"/>
                <w:szCs w:val="20"/>
                <w:lang w:val="id-ID"/>
              </w:rPr>
            </w:pPr>
            <w:r w:rsidRPr="00FB4097">
              <w:rPr>
                <w:rFonts w:ascii="Times New Roman" w:hAnsi="Times New Roman" w:cs="Times New Roman"/>
                <w:sz w:val="20"/>
                <w:szCs w:val="20"/>
                <w:lang w:val="id-ID"/>
              </w:rPr>
              <w:t>Keterlaksanaan</w:t>
            </w:r>
          </w:p>
        </w:tc>
        <w:tc>
          <w:tcPr>
            <w:tcW w:w="710"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3,5</w:t>
            </w:r>
          </w:p>
        </w:tc>
        <w:tc>
          <w:tcPr>
            <w:tcW w:w="1473"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rPr>
              <w:t>Valid</w:t>
            </w:r>
          </w:p>
        </w:tc>
      </w:tr>
      <w:tr w:rsidR="00CB0F5B" w:rsidRPr="00FB4097" w:rsidTr="00634A0B">
        <w:trPr>
          <w:jc w:val="center"/>
        </w:trPr>
        <w:tc>
          <w:tcPr>
            <w:tcW w:w="1696" w:type="dxa"/>
          </w:tcPr>
          <w:p w:rsidR="00CB0F5B" w:rsidRPr="00FB4097" w:rsidRDefault="00CB0F5B" w:rsidP="00CB0F5B">
            <w:pPr>
              <w:spacing w:line="240" w:lineRule="auto"/>
              <w:ind w:left="0" w:hanging="2"/>
              <w:jc w:val="both"/>
              <w:rPr>
                <w:rFonts w:ascii="Times New Roman" w:hAnsi="Times New Roman" w:cs="Times New Roman"/>
                <w:sz w:val="20"/>
                <w:szCs w:val="20"/>
              </w:rPr>
            </w:pPr>
            <w:r w:rsidRPr="00FB4097">
              <w:rPr>
                <w:rFonts w:ascii="Times New Roman" w:hAnsi="Times New Roman" w:cs="Times New Roman"/>
                <w:sz w:val="20"/>
                <w:szCs w:val="20"/>
                <w:lang w:val="id-ID"/>
              </w:rPr>
              <w:t>Keb</w:t>
            </w:r>
            <w:r w:rsidRPr="00FB4097">
              <w:rPr>
                <w:rFonts w:ascii="Times New Roman" w:hAnsi="Times New Roman" w:cs="Times New Roman"/>
                <w:sz w:val="20"/>
                <w:szCs w:val="20"/>
              </w:rPr>
              <w:t>ahasa</w:t>
            </w:r>
            <w:r w:rsidRPr="00FB4097">
              <w:rPr>
                <w:rFonts w:ascii="Times New Roman" w:hAnsi="Times New Roman" w:cs="Times New Roman"/>
                <w:sz w:val="20"/>
                <w:szCs w:val="20"/>
                <w:lang w:val="id-ID"/>
              </w:rPr>
              <w:t>an</w:t>
            </w:r>
            <w:r w:rsidRPr="00FB4097">
              <w:rPr>
                <w:rFonts w:ascii="Times New Roman" w:hAnsi="Times New Roman" w:cs="Times New Roman"/>
                <w:sz w:val="20"/>
                <w:szCs w:val="20"/>
              </w:rPr>
              <w:t xml:space="preserve"> </w:t>
            </w:r>
          </w:p>
        </w:tc>
        <w:tc>
          <w:tcPr>
            <w:tcW w:w="710"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3,56</w:t>
            </w:r>
          </w:p>
        </w:tc>
        <w:tc>
          <w:tcPr>
            <w:tcW w:w="1473"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rPr>
              <w:t>Valid</w:t>
            </w:r>
          </w:p>
        </w:tc>
      </w:tr>
    </w:tbl>
    <w:p w:rsidR="009F2938" w:rsidRDefault="009F2938" w:rsidP="009F2938">
      <w:pPr>
        <w:spacing w:after="0" w:line="240" w:lineRule="auto"/>
        <w:ind w:leftChars="0" w:left="0" w:firstLineChars="0" w:firstLine="0"/>
        <w:rPr>
          <w:rFonts w:ascii="Times New Roman" w:hAnsi="Times New Roman" w:cs="Times New Roman"/>
          <w:sz w:val="20"/>
          <w:szCs w:val="20"/>
          <w:lang w:val="id-ID"/>
        </w:rPr>
      </w:pPr>
    </w:p>
    <w:p w:rsidR="00F84DDD" w:rsidRDefault="00CB0F5B" w:rsidP="00CB0F5B">
      <w:pPr>
        <w:spacing w:after="0"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 xml:space="preserve">Tabel 4. Hasil validasi ahli media </w:t>
      </w:r>
    </w:p>
    <w:p w:rsidR="00CB0F5B" w:rsidRPr="00FB4097" w:rsidRDefault="00CB0F5B" w:rsidP="00CB0F5B">
      <w:pPr>
        <w:spacing w:after="0" w:line="240" w:lineRule="auto"/>
        <w:ind w:left="0" w:hanging="2"/>
        <w:jc w:val="center"/>
        <w:rPr>
          <w:rFonts w:ascii="Times New Roman" w:hAnsi="Times New Roman" w:cs="Times New Roman"/>
          <w:sz w:val="20"/>
          <w:szCs w:val="20"/>
        </w:rPr>
      </w:pPr>
      <w:r w:rsidRPr="00FB4097">
        <w:rPr>
          <w:rFonts w:ascii="Times New Roman" w:hAnsi="Times New Roman" w:cs="Times New Roman"/>
          <w:sz w:val="20"/>
          <w:szCs w:val="20"/>
        </w:rPr>
        <w:t>tahap 2</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695"/>
        <w:gridCol w:w="1655"/>
      </w:tblGrid>
      <w:tr w:rsidR="00CB0F5B" w:rsidRPr="00FB4097" w:rsidTr="00634A0B">
        <w:trPr>
          <w:trHeight w:val="265"/>
          <w:jc w:val="center"/>
        </w:trPr>
        <w:tc>
          <w:tcPr>
            <w:tcW w:w="1300"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Aspek</w:t>
            </w:r>
          </w:p>
        </w:tc>
        <w:tc>
          <w:tcPr>
            <w:tcW w:w="695"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Skor</w:t>
            </w:r>
          </w:p>
        </w:tc>
        <w:tc>
          <w:tcPr>
            <w:tcW w:w="1655" w:type="dxa"/>
            <w:tcBorders>
              <w:top w:val="single" w:sz="4" w:space="0" w:color="auto"/>
              <w:bottom w:val="single" w:sz="4" w:space="0" w:color="auto"/>
            </w:tcBorders>
          </w:tcPr>
          <w:p w:rsidR="00CB0F5B" w:rsidRPr="00FB4097" w:rsidRDefault="00CB0F5B" w:rsidP="00CB0F5B">
            <w:pPr>
              <w:spacing w:line="240" w:lineRule="auto"/>
              <w:ind w:left="0" w:hanging="2"/>
              <w:jc w:val="center"/>
              <w:rPr>
                <w:rFonts w:ascii="Times New Roman" w:hAnsi="Times New Roman" w:cs="Times New Roman"/>
                <w:b/>
                <w:sz w:val="20"/>
                <w:szCs w:val="20"/>
              </w:rPr>
            </w:pPr>
            <w:r w:rsidRPr="00FB4097">
              <w:rPr>
                <w:rFonts w:ascii="Times New Roman" w:hAnsi="Times New Roman" w:cs="Times New Roman"/>
                <w:b/>
                <w:sz w:val="20"/>
                <w:szCs w:val="20"/>
              </w:rPr>
              <w:t>Keterangan</w:t>
            </w:r>
          </w:p>
        </w:tc>
      </w:tr>
      <w:tr w:rsidR="00CB0F5B" w:rsidRPr="00FB4097" w:rsidTr="00634A0B">
        <w:trPr>
          <w:trHeight w:val="530"/>
          <w:jc w:val="center"/>
        </w:trPr>
        <w:tc>
          <w:tcPr>
            <w:tcW w:w="1300" w:type="dxa"/>
            <w:tcBorders>
              <w:top w:val="single" w:sz="4" w:space="0" w:color="auto"/>
            </w:tcBorders>
          </w:tcPr>
          <w:p w:rsidR="00CB0F5B" w:rsidRPr="00FB4097" w:rsidRDefault="00CB0F5B" w:rsidP="00CB0F5B">
            <w:pPr>
              <w:spacing w:line="240" w:lineRule="auto"/>
              <w:ind w:left="0" w:hanging="2"/>
              <w:rPr>
                <w:rFonts w:ascii="Times New Roman" w:hAnsi="Times New Roman" w:cs="Times New Roman"/>
                <w:sz w:val="20"/>
                <w:szCs w:val="20"/>
                <w:lang w:val="id-ID"/>
              </w:rPr>
            </w:pPr>
            <w:r w:rsidRPr="00FB4097">
              <w:rPr>
                <w:rFonts w:ascii="Times New Roman" w:hAnsi="Times New Roman" w:cs="Times New Roman"/>
                <w:sz w:val="20"/>
                <w:szCs w:val="20"/>
                <w:lang w:val="id-ID"/>
              </w:rPr>
              <w:t>Tampilan Media</w:t>
            </w:r>
          </w:p>
        </w:tc>
        <w:tc>
          <w:tcPr>
            <w:tcW w:w="695" w:type="dxa"/>
            <w:tcBorders>
              <w:top w:val="single" w:sz="4" w:space="0" w:color="auto"/>
            </w:tcBorders>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3,47</w:t>
            </w:r>
          </w:p>
        </w:tc>
        <w:tc>
          <w:tcPr>
            <w:tcW w:w="1655" w:type="dxa"/>
            <w:tcBorders>
              <w:top w:val="single" w:sz="4" w:space="0" w:color="auto"/>
            </w:tcBorders>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rPr>
              <w:t>Valid</w:t>
            </w:r>
          </w:p>
        </w:tc>
      </w:tr>
      <w:tr w:rsidR="00CB0F5B" w:rsidRPr="00FB4097" w:rsidTr="00634A0B">
        <w:trPr>
          <w:trHeight w:val="545"/>
          <w:jc w:val="center"/>
        </w:trPr>
        <w:tc>
          <w:tcPr>
            <w:tcW w:w="1300" w:type="dxa"/>
          </w:tcPr>
          <w:p w:rsidR="00CB0F5B" w:rsidRPr="00FB4097" w:rsidRDefault="00CB0F5B" w:rsidP="00CB0F5B">
            <w:pPr>
              <w:spacing w:line="240" w:lineRule="auto"/>
              <w:ind w:left="0" w:hanging="2"/>
              <w:rPr>
                <w:rFonts w:ascii="Times New Roman" w:hAnsi="Times New Roman" w:cs="Times New Roman"/>
                <w:sz w:val="20"/>
                <w:szCs w:val="20"/>
              </w:rPr>
            </w:pPr>
            <w:r w:rsidRPr="00FB4097">
              <w:rPr>
                <w:rFonts w:ascii="Times New Roman" w:hAnsi="Times New Roman" w:cs="Times New Roman"/>
                <w:sz w:val="20"/>
                <w:szCs w:val="20"/>
              </w:rPr>
              <w:t>Fungsi tombol</w:t>
            </w:r>
          </w:p>
        </w:tc>
        <w:tc>
          <w:tcPr>
            <w:tcW w:w="695"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3,</w:t>
            </w:r>
            <w:r w:rsidRPr="00FB4097">
              <w:rPr>
                <w:rFonts w:ascii="Times New Roman" w:hAnsi="Times New Roman" w:cs="Times New Roman"/>
                <w:sz w:val="20"/>
                <w:szCs w:val="20"/>
                <w:lang w:val="id-ID"/>
              </w:rPr>
              <w:t>33</w:t>
            </w:r>
          </w:p>
        </w:tc>
        <w:tc>
          <w:tcPr>
            <w:tcW w:w="1655"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rPr>
              <w:t>Valid</w:t>
            </w:r>
          </w:p>
        </w:tc>
      </w:tr>
      <w:tr w:rsidR="00CB0F5B" w:rsidRPr="00FB4097" w:rsidTr="00634A0B">
        <w:trPr>
          <w:trHeight w:val="280"/>
          <w:jc w:val="center"/>
        </w:trPr>
        <w:tc>
          <w:tcPr>
            <w:tcW w:w="1300" w:type="dxa"/>
          </w:tcPr>
          <w:p w:rsidR="00CB0F5B" w:rsidRPr="00FB4097" w:rsidRDefault="00CB0F5B" w:rsidP="00CB0F5B">
            <w:pPr>
              <w:spacing w:line="240" w:lineRule="auto"/>
              <w:ind w:left="0" w:hanging="2"/>
              <w:rPr>
                <w:rFonts w:ascii="Times New Roman" w:hAnsi="Times New Roman" w:cs="Times New Roman"/>
                <w:sz w:val="20"/>
                <w:szCs w:val="20"/>
                <w:lang w:val="id-ID"/>
              </w:rPr>
            </w:pPr>
            <w:r w:rsidRPr="00FB4097">
              <w:rPr>
                <w:rFonts w:ascii="Times New Roman" w:hAnsi="Times New Roman" w:cs="Times New Roman"/>
                <w:sz w:val="20"/>
                <w:szCs w:val="20"/>
                <w:lang w:val="id-ID"/>
              </w:rPr>
              <w:t>Penggunaan</w:t>
            </w:r>
          </w:p>
        </w:tc>
        <w:tc>
          <w:tcPr>
            <w:tcW w:w="695" w:type="dxa"/>
          </w:tcPr>
          <w:p w:rsidR="00CB0F5B" w:rsidRPr="00FB4097" w:rsidRDefault="00CB0F5B" w:rsidP="00CB0F5B">
            <w:pPr>
              <w:spacing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lang w:val="id-ID"/>
              </w:rPr>
              <w:t>3,67</w:t>
            </w:r>
          </w:p>
        </w:tc>
        <w:tc>
          <w:tcPr>
            <w:tcW w:w="1655" w:type="dxa"/>
          </w:tcPr>
          <w:p w:rsidR="00CB0F5B" w:rsidRPr="00FB4097" w:rsidRDefault="00CB0F5B" w:rsidP="00CB0F5B">
            <w:pPr>
              <w:spacing w:line="240" w:lineRule="auto"/>
              <w:ind w:left="0" w:hanging="2"/>
              <w:jc w:val="center"/>
              <w:rPr>
                <w:sz w:val="20"/>
                <w:szCs w:val="20"/>
              </w:rPr>
            </w:pPr>
            <w:r w:rsidRPr="00FB4097">
              <w:rPr>
                <w:rFonts w:ascii="Times New Roman" w:hAnsi="Times New Roman" w:cs="Times New Roman"/>
                <w:sz w:val="20"/>
                <w:szCs w:val="20"/>
              </w:rPr>
              <w:t>Valid</w:t>
            </w:r>
          </w:p>
        </w:tc>
      </w:tr>
    </w:tbl>
    <w:p w:rsidR="00CB0F5B" w:rsidRPr="00FB4097" w:rsidRDefault="00CB0F5B" w:rsidP="00CB0F5B">
      <w:pPr>
        <w:spacing w:after="0" w:line="240" w:lineRule="auto"/>
        <w:ind w:left="0" w:hanging="2"/>
        <w:jc w:val="both"/>
        <w:rPr>
          <w:rFonts w:ascii="Times New Roman" w:hAnsi="Times New Roman" w:cs="Times New Roman"/>
          <w:sz w:val="20"/>
          <w:szCs w:val="20"/>
        </w:rPr>
      </w:pPr>
    </w:p>
    <w:p w:rsidR="00CB0F5B" w:rsidRPr="002F4FF3" w:rsidRDefault="00CB0F5B" w:rsidP="002F4FF3">
      <w:pPr>
        <w:spacing w:line="240" w:lineRule="auto"/>
        <w:ind w:leftChars="0" w:left="0" w:firstLineChars="0" w:firstLine="720"/>
        <w:jc w:val="both"/>
        <w:rPr>
          <w:rFonts w:ascii="Times New Roman" w:hAnsi="Times New Roman" w:cs="Times New Roman"/>
          <w:sz w:val="20"/>
          <w:szCs w:val="20"/>
          <w:lang w:val="id-ID"/>
        </w:rPr>
      </w:pPr>
      <w:r w:rsidRPr="002F4FF3">
        <w:rPr>
          <w:rFonts w:ascii="Times New Roman" w:hAnsi="Times New Roman" w:cs="Times New Roman"/>
          <w:sz w:val="20"/>
          <w:szCs w:val="20"/>
          <w:lang w:val="id-ID"/>
        </w:rPr>
        <w:t>Berdasarkan hasil validasi kedua, hasil validasi diperoleh skor rata-rata pada kriteria valid, sehingga disimpulkan bahwa media sudah layak digunakan sebagai bahan ajar dan dapat dilakukan uji coba lapangan.</w:t>
      </w:r>
    </w:p>
    <w:p w:rsidR="0059011A" w:rsidRDefault="00CB0F5B" w:rsidP="002F4FF3">
      <w:pPr>
        <w:spacing w:after="0" w:line="240" w:lineRule="auto"/>
        <w:ind w:leftChars="0" w:left="0" w:firstLineChars="0" w:firstLine="720"/>
        <w:jc w:val="both"/>
        <w:rPr>
          <w:rFonts w:ascii="Times New Roman" w:hAnsi="Times New Roman" w:cs="Times New Roman"/>
          <w:sz w:val="20"/>
          <w:szCs w:val="20"/>
          <w:lang w:val="id-ID"/>
        </w:rPr>
      </w:pPr>
      <w:r w:rsidRPr="00FB4097">
        <w:rPr>
          <w:rFonts w:ascii="Times New Roman" w:hAnsi="Times New Roman" w:cs="Times New Roman"/>
          <w:sz w:val="20"/>
          <w:szCs w:val="20"/>
        </w:rPr>
        <w:t xml:space="preserve">Tahap kedua pada pengembangan adalah uji coba yang dilakukan pada 2 skala berbeda yaitu skala besar dan skala kecil. Skala kecil dilakukan uji coba </w:t>
      </w:r>
      <w:r w:rsidR="002E5A9F">
        <w:rPr>
          <w:rFonts w:ascii="Times New Roman" w:hAnsi="Times New Roman" w:cs="Times New Roman"/>
          <w:sz w:val="20"/>
          <w:szCs w:val="20"/>
          <w:lang w:val="id-ID"/>
        </w:rPr>
        <w:t>kemenarikan terdiri dari 10 mahasiswa di semester V kelas D dengan hasil uji coba 3,43 dalam kriteria sangat menarik</w:t>
      </w:r>
      <w:r w:rsidR="0059011A" w:rsidRPr="00FB4097">
        <w:rPr>
          <w:rFonts w:ascii="Times New Roman" w:hAnsi="Times New Roman" w:cs="Times New Roman"/>
          <w:sz w:val="20"/>
          <w:szCs w:val="20"/>
        </w:rPr>
        <w:t xml:space="preserve">. Sedangkan uji pada skala besar dengan 31 responden pada semester V kelas C dengan skor 3,37 pada kriteria sangat menarik. Berdasarkan hasil uji kemenarikan media diatas maka disimpulkan media yang sudah dikembangkan sangat menarik untuk digunakan dalam proses pembelajaran struktur aljabar. Selanjutnya dilakukan uji efektifitas dengan uji </w:t>
      </w:r>
      <w:r w:rsidR="0059011A" w:rsidRPr="00FB4097">
        <w:rPr>
          <w:rFonts w:ascii="Times New Roman" w:hAnsi="Times New Roman" w:cs="Times New Roman"/>
          <w:i/>
          <w:sz w:val="20"/>
          <w:szCs w:val="20"/>
        </w:rPr>
        <w:t>effect size.</w:t>
      </w:r>
      <w:r w:rsidR="0059011A" w:rsidRPr="00FB4097">
        <w:rPr>
          <w:rFonts w:ascii="Times New Roman" w:hAnsi="Times New Roman" w:cs="Times New Roman"/>
          <w:sz w:val="20"/>
          <w:szCs w:val="20"/>
        </w:rPr>
        <w:t xml:space="preserve">Uji keefektifan ini dilakukan kepada </w:t>
      </w:r>
      <w:r w:rsidR="002E5A9F">
        <w:rPr>
          <w:rFonts w:ascii="Times New Roman" w:hAnsi="Times New Roman" w:cs="Times New Roman"/>
          <w:sz w:val="20"/>
          <w:szCs w:val="20"/>
          <w:lang w:val="id-ID"/>
        </w:rPr>
        <w:t>mahasiswa</w:t>
      </w:r>
      <w:r w:rsidR="0059011A" w:rsidRPr="00FB4097">
        <w:rPr>
          <w:rFonts w:ascii="Times New Roman" w:hAnsi="Times New Roman" w:cs="Times New Roman"/>
          <w:sz w:val="20"/>
          <w:szCs w:val="20"/>
        </w:rPr>
        <w:t xml:space="preserve"> prodi pendidikan matematika UIN Raden Intan Lampung.</w:t>
      </w:r>
    </w:p>
    <w:p w:rsidR="00F84DDD" w:rsidRPr="00F84DDD" w:rsidRDefault="00F84DDD" w:rsidP="00F84DDD">
      <w:pPr>
        <w:spacing w:after="0" w:line="240" w:lineRule="auto"/>
        <w:ind w:leftChars="0" w:left="0" w:firstLineChars="0" w:firstLine="0"/>
        <w:jc w:val="both"/>
        <w:rPr>
          <w:rFonts w:ascii="Times New Roman" w:hAnsi="Times New Roman" w:cs="Times New Roman"/>
          <w:sz w:val="20"/>
          <w:szCs w:val="20"/>
          <w:lang w:val="id-ID"/>
        </w:rPr>
      </w:pPr>
    </w:p>
    <w:p w:rsidR="0059011A" w:rsidRDefault="0059011A" w:rsidP="007B208B">
      <w:pPr>
        <w:spacing w:after="0" w:line="240" w:lineRule="auto"/>
        <w:ind w:left="0" w:hanging="2"/>
        <w:jc w:val="center"/>
        <w:rPr>
          <w:rFonts w:ascii="Times New Roman" w:hAnsi="Times New Roman" w:cs="Times New Roman"/>
          <w:sz w:val="20"/>
          <w:szCs w:val="20"/>
          <w:lang w:val="id-ID"/>
        </w:rPr>
      </w:pPr>
      <w:r w:rsidRPr="00FB4097">
        <w:rPr>
          <w:rFonts w:ascii="Times New Roman" w:hAnsi="Times New Roman" w:cs="Times New Roman"/>
          <w:sz w:val="20"/>
          <w:szCs w:val="20"/>
        </w:rPr>
        <w:t>Tabel 5. Data Hasil Perhitungan</w:t>
      </w:r>
    </w:p>
    <w:p w:rsidR="00F84DDD" w:rsidRDefault="00F84DDD" w:rsidP="007B208B">
      <w:pPr>
        <w:pStyle w:val="ListParagraph"/>
        <w:spacing w:after="0"/>
        <w:ind w:left="0" w:hanging="2"/>
        <w:jc w:val="center"/>
        <w:rPr>
          <w:rFonts w:asciiTheme="majorBidi" w:hAnsiTheme="majorBidi" w:cstheme="majorBidi"/>
          <w:sz w:val="20"/>
          <w:szCs w:val="20"/>
          <w:lang w:val="id-ID"/>
        </w:rPr>
      </w:pPr>
      <w:r w:rsidRPr="00FB4097">
        <w:rPr>
          <w:rFonts w:ascii="Times New Roman" w:hAnsi="Times New Roman" w:cs="Times New Roman"/>
          <w:i/>
          <w:sz w:val="20"/>
          <w:szCs w:val="20"/>
        </w:rPr>
        <w:t xml:space="preserve">Pretest </w:t>
      </w:r>
      <w:r w:rsidRPr="00FB4097">
        <w:rPr>
          <w:rFonts w:ascii="Times New Roman" w:hAnsi="Times New Roman" w:cs="Times New Roman"/>
          <w:sz w:val="20"/>
          <w:szCs w:val="20"/>
        </w:rPr>
        <w:t xml:space="preserve">dan </w:t>
      </w:r>
      <w:r w:rsidRPr="00FB4097">
        <w:rPr>
          <w:rFonts w:ascii="Times New Roman" w:hAnsi="Times New Roman" w:cs="Times New Roman"/>
          <w:i/>
          <w:sz w:val="20"/>
          <w:szCs w:val="20"/>
        </w:rPr>
        <w:t>Posttest</w:t>
      </w:r>
      <w:r w:rsidRPr="00FB4097">
        <w:rPr>
          <w:rFonts w:ascii="Times New Roman" w:hAnsi="Times New Roman" w:cs="Times New Roman"/>
          <w:sz w:val="20"/>
          <w:szCs w:val="20"/>
        </w:rPr>
        <w:t xml:space="preserve"> </w:t>
      </w:r>
      <w:r w:rsidRPr="00FB4097">
        <w:rPr>
          <w:rFonts w:asciiTheme="majorBidi" w:hAnsiTheme="majorBidi" w:cstheme="majorBidi"/>
          <w:sz w:val="20"/>
          <w:szCs w:val="20"/>
        </w:rPr>
        <w:t>Kelas VC</w:t>
      </w:r>
    </w:p>
    <w:tbl>
      <w:tblPr>
        <w:tblStyle w:val="TableGrid"/>
        <w:tblpPr w:leftFromText="180" w:rightFromText="180" w:vertAnchor="text" w:horzAnchor="margin" w:tblpX="108" w:tblpY="262"/>
        <w:tblW w:w="4029" w:type="dxa"/>
        <w:tblBorders>
          <w:left w:val="none" w:sz="0" w:space="0" w:color="auto"/>
          <w:right w:val="none" w:sz="0" w:space="0" w:color="auto"/>
        </w:tblBorders>
        <w:tblLayout w:type="fixed"/>
        <w:tblLook w:val="04A0" w:firstRow="1" w:lastRow="0" w:firstColumn="1" w:lastColumn="0" w:noHBand="0" w:noVBand="1"/>
      </w:tblPr>
      <w:tblGrid>
        <w:gridCol w:w="726"/>
        <w:gridCol w:w="465"/>
        <w:gridCol w:w="684"/>
        <w:gridCol w:w="718"/>
        <w:gridCol w:w="718"/>
        <w:gridCol w:w="718"/>
      </w:tblGrid>
      <w:tr w:rsidR="002F4FF3" w:rsidRPr="00FB4097" w:rsidTr="005F3DF8">
        <w:trPr>
          <w:trHeight w:val="884"/>
        </w:trPr>
        <w:tc>
          <w:tcPr>
            <w:tcW w:w="726" w:type="dxa"/>
            <w:tcBorders>
              <w:bottom w:val="single" w:sz="4" w:space="0" w:color="auto"/>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i/>
                <w:iCs/>
                <w:sz w:val="20"/>
                <w:szCs w:val="20"/>
              </w:rPr>
            </w:pPr>
          </w:p>
        </w:tc>
        <w:tc>
          <w:tcPr>
            <w:tcW w:w="465" w:type="dxa"/>
            <w:tcBorders>
              <w:bottom w:val="single" w:sz="4" w:space="0" w:color="auto"/>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i/>
                <w:iCs/>
                <w:sz w:val="20"/>
                <w:szCs w:val="20"/>
              </w:rPr>
            </w:pPr>
            <w:r w:rsidRPr="00FB4097">
              <w:rPr>
                <w:rFonts w:ascii="Times New Roman" w:hAnsi="Times New Roman"/>
                <w:i/>
                <w:iCs/>
                <w:sz w:val="20"/>
                <w:szCs w:val="20"/>
              </w:rPr>
              <w:t>N</w:t>
            </w:r>
          </w:p>
        </w:tc>
        <w:tc>
          <w:tcPr>
            <w:tcW w:w="684" w:type="dxa"/>
            <w:tcBorders>
              <w:bottom w:val="single" w:sz="4" w:space="0" w:color="auto"/>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rPr>
            </w:pPr>
            <w:r w:rsidRPr="00FB4097">
              <w:rPr>
                <w:rFonts w:ascii="Times New Roman" w:hAnsi="Times New Roman"/>
                <w:sz w:val="20"/>
                <w:szCs w:val="20"/>
              </w:rPr>
              <w:t>Skor Maksimum</w:t>
            </w:r>
          </w:p>
        </w:tc>
        <w:tc>
          <w:tcPr>
            <w:tcW w:w="718" w:type="dxa"/>
            <w:tcBorders>
              <w:bottom w:val="single" w:sz="4" w:space="0" w:color="auto"/>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rPr>
            </w:pPr>
            <w:r w:rsidRPr="00FB4097">
              <w:rPr>
                <w:rFonts w:ascii="Times New Roman" w:hAnsi="Times New Roman"/>
                <w:sz w:val="20"/>
                <w:szCs w:val="20"/>
              </w:rPr>
              <w:t>Skor Minimum</w:t>
            </w:r>
          </w:p>
        </w:tc>
        <w:tc>
          <w:tcPr>
            <w:tcW w:w="718" w:type="dxa"/>
            <w:tcBorders>
              <w:bottom w:val="single" w:sz="4" w:space="0" w:color="auto"/>
            </w:tcBorders>
            <w:vAlign w:val="center"/>
          </w:tcPr>
          <w:p w:rsidR="007B208B" w:rsidRPr="00FB4097" w:rsidRDefault="007B208B" w:rsidP="002F4FF3">
            <w:pPr>
              <w:spacing w:after="0" w:line="240" w:lineRule="auto"/>
              <w:ind w:left="0" w:hanging="2"/>
              <w:jc w:val="center"/>
              <w:textDirection w:val="lrTb"/>
              <w:rPr>
                <w:rFonts w:ascii="Times New Roman" w:hAnsi="Times New Roman" w:cs="Times New Roman"/>
                <w:sz w:val="20"/>
                <w:szCs w:val="20"/>
              </w:rPr>
            </w:pPr>
            <w:r w:rsidRPr="00FB4097">
              <w:rPr>
                <w:rFonts w:ascii="Times New Roman" w:hAnsi="Times New Roman" w:cs="Times New Roman"/>
                <w:sz w:val="20"/>
                <w:szCs w:val="20"/>
              </w:rPr>
              <w:t>Skor</w:t>
            </w:r>
          </w:p>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rPr>
            </w:pPr>
            <w:r w:rsidRPr="00FB4097">
              <w:rPr>
                <w:rFonts w:ascii="Times New Roman" w:hAnsi="Times New Roman" w:cs="Times New Roman"/>
                <w:sz w:val="20"/>
                <w:szCs w:val="20"/>
              </w:rPr>
              <w:t>Rata-Rata</w:t>
            </w:r>
          </w:p>
        </w:tc>
        <w:tc>
          <w:tcPr>
            <w:tcW w:w="718" w:type="dxa"/>
            <w:tcBorders>
              <w:bottom w:val="single" w:sz="4" w:space="0" w:color="auto"/>
            </w:tcBorders>
            <w:shd w:val="clear" w:color="auto" w:fill="auto"/>
            <w:vAlign w:val="center"/>
          </w:tcPr>
          <w:p w:rsidR="007B208B" w:rsidRPr="00FB4097" w:rsidRDefault="007B208B" w:rsidP="002F4FF3">
            <w:pPr>
              <w:spacing w:after="0" w:line="240" w:lineRule="auto"/>
              <w:ind w:left="0" w:hanging="2"/>
              <w:jc w:val="center"/>
              <w:textDirection w:val="lrTb"/>
              <w:rPr>
                <w:rFonts w:ascii="Times New Roman" w:hAnsi="Times New Roman" w:cs="Times New Roman"/>
                <w:sz w:val="20"/>
                <w:szCs w:val="20"/>
                <w:lang w:val="id-ID"/>
              </w:rPr>
            </w:pPr>
            <w:r w:rsidRPr="00FB4097">
              <w:rPr>
                <w:rFonts w:ascii="Times New Roman" w:hAnsi="Times New Roman" w:cs="Times New Roman"/>
                <w:sz w:val="20"/>
                <w:szCs w:val="20"/>
                <w:lang w:val="id-ID"/>
              </w:rPr>
              <w:t>Standar Devisiasi</w:t>
            </w:r>
          </w:p>
        </w:tc>
      </w:tr>
      <w:tr w:rsidR="002F4FF3" w:rsidRPr="00FB4097" w:rsidTr="005F3DF8">
        <w:trPr>
          <w:trHeight w:val="214"/>
        </w:trPr>
        <w:tc>
          <w:tcPr>
            <w:tcW w:w="726" w:type="dxa"/>
            <w:tcBorders>
              <w:bottom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i/>
                <w:iCs/>
                <w:sz w:val="20"/>
                <w:szCs w:val="20"/>
              </w:rPr>
            </w:pPr>
            <w:r w:rsidRPr="00FB4097">
              <w:rPr>
                <w:rFonts w:ascii="Times New Roman" w:hAnsi="Times New Roman"/>
                <w:i/>
                <w:iCs/>
                <w:sz w:val="20"/>
                <w:szCs w:val="20"/>
              </w:rPr>
              <w:t>Pretest</w:t>
            </w:r>
          </w:p>
        </w:tc>
        <w:tc>
          <w:tcPr>
            <w:tcW w:w="465" w:type="dxa"/>
            <w:tcBorders>
              <w:bottom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lang w:val="id-ID"/>
              </w:rPr>
              <w:t>31</w:t>
            </w:r>
          </w:p>
        </w:tc>
        <w:tc>
          <w:tcPr>
            <w:tcW w:w="684" w:type="dxa"/>
            <w:tcBorders>
              <w:bottom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lang w:val="id-ID"/>
              </w:rPr>
              <w:t>60</w:t>
            </w:r>
          </w:p>
        </w:tc>
        <w:tc>
          <w:tcPr>
            <w:tcW w:w="718" w:type="dxa"/>
            <w:tcBorders>
              <w:bottom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lang w:val="id-ID"/>
              </w:rPr>
              <w:t>10</w:t>
            </w:r>
          </w:p>
        </w:tc>
        <w:tc>
          <w:tcPr>
            <w:tcW w:w="718" w:type="dxa"/>
            <w:tcBorders>
              <w:bottom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rPr>
              <w:t>31,77</w:t>
            </w:r>
          </w:p>
        </w:tc>
        <w:tc>
          <w:tcPr>
            <w:tcW w:w="718" w:type="dxa"/>
            <w:tcBorders>
              <w:bottom w:val="nil"/>
            </w:tcBorders>
            <w:shd w:val="clear" w:color="auto" w:fill="auto"/>
            <w:vAlign w:val="center"/>
          </w:tcPr>
          <w:p w:rsidR="007B208B" w:rsidRPr="00FB4097" w:rsidRDefault="007B208B" w:rsidP="002F4FF3">
            <w:pPr>
              <w:spacing w:after="0" w:line="240" w:lineRule="auto"/>
              <w:ind w:left="0" w:hanging="2"/>
              <w:jc w:val="center"/>
              <w:textDirection w:val="lrTb"/>
              <w:rPr>
                <w:rFonts w:ascii="Times New Roman" w:hAnsi="Times New Roman" w:cs="Times New Roman"/>
                <w:sz w:val="20"/>
                <w:szCs w:val="20"/>
              </w:rPr>
            </w:pPr>
            <w:r w:rsidRPr="00FB4097">
              <w:rPr>
                <w:rFonts w:ascii="Times New Roman" w:hAnsi="Times New Roman"/>
                <w:sz w:val="20"/>
                <w:szCs w:val="20"/>
              </w:rPr>
              <w:t>33,58</w:t>
            </w:r>
          </w:p>
        </w:tc>
      </w:tr>
      <w:tr w:rsidR="002F4FF3" w:rsidRPr="00FB4097" w:rsidTr="005F3DF8">
        <w:trPr>
          <w:trHeight w:val="442"/>
        </w:trPr>
        <w:tc>
          <w:tcPr>
            <w:tcW w:w="726" w:type="dxa"/>
            <w:tcBorders>
              <w:top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i/>
                <w:iCs/>
                <w:sz w:val="20"/>
                <w:szCs w:val="20"/>
              </w:rPr>
            </w:pPr>
            <w:r w:rsidRPr="00FB4097">
              <w:rPr>
                <w:rFonts w:ascii="Times New Roman" w:hAnsi="Times New Roman"/>
                <w:i/>
                <w:iCs/>
                <w:sz w:val="20"/>
                <w:szCs w:val="20"/>
              </w:rPr>
              <w:t>Posttest</w:t>
            </w:r>
          </w:p>
        </w:tc>
        <w:tc>
          <w:tcPr>
            <w:tcW w:w="465" w:type="dxa"/>
            <w:tcBorders>
              <w:top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lang w:val="id-ID"/>
              </w:rPr>
              <w:t>31</w:t>
            </w:r>
          </w:p>
        </w:tc>
        <w:tc>
          <w:tcPr>
            <w:tcW w:w="684" w:type="dxa"/>
            <w:tcBorders>
              <w:top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lang w:val="id-ID"/>
              </w:rPr>
              <w:t>85</w:t>
            </w:r>
          </w:p>
        </w:tc>
        <w:tc>
          <w:tcPr>
            <w:tcW w:w="718" w:type="dxa"/>
            <w:tcBorders>
              <w:top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rPr>
            </w:pPr>
            <w:r w:rsidRPr="00FB4097">
              <w:rPr>
                <w:rFonts w:ascii="Times New Roman" w:hAnsi="Times New Roman"/>
                <w:sz w:val="20"/>
                <w:szCs w:val="20"/>
                <w:lang w:val="id-ID"/>
              </w:rPr>
              <w:t>45</w:t>
            </w:r>
          </w:p>
        </w:tc>
        <w:tc>
          <w:tcPr>
            <w:tcW w:w="718" w:type="dxa"/>
            <w:tcBorders>
              <w:top w:val="nil"/>
            </w:tcBorders>
            <w:vAlign w:val="center"/>
          </w:tcPr>
          <w:p w:rsidR="007B208B" w:rsidRPr="00FB4097" w:rsidRDefault="007B208B" w:rsidP="002F4FF3">
            <w:pPr>
              <w:pStyle w:val="ListParagraph"/>
              <w:spacing w:after="0" w:line="240" w:lineRule="auto"/>
              <w:ind w:left="0" w:hanging="2"/>
              <w:jc w:val="center"/>
              <w:textDirection w:val="lrTb"/>
              <w:rPr>
                <w:rFonts w:ascii="Times New Roman" w:hAnsi="Times New Roman"/>
                <w:sz w:val="20"/>
                <w:szCs w:val="20"/>
                <w:lang w:val="id-ID"/>
              </w:rPr>
            </w:pPr>
            <w:r w:rsidRPr="00FB4097">
              <w:rPr>
                <w:rFonts w:ascii="Times New Roman" w:hAnsi="Times New Roman"/>
                <w:sz w:val="20"/>
                <w:szCs w:val="20"/>
              </w:rPr>
              <w:t>70,32</w:t>
            </w:r>
          </w:p>
        </w:tc>
        <w:tc>
          <w:tcPr>
            <w:tcW w:w="718" w:type="dxa"/>
            <w:tcBorders>
              <w:top w:val="nil"/>
            </w:tcBorders>
            <w:shd w:val="clear" w:color="auto" w:fill="auto"/>
            <w:vAlign w:val="center"/>
          </w:tcPr>
          <w:p w:rsidR="007B208B" w:rsidRPr="00FB4097" w:rsidRDefault="007B208B" w:rsidP="002F4FF3">
            <w:pPr>
              <w:spacing w:after="0" w:line="240" w:lineRule="auto"/>
              <w:ind w:left="0" w:hanging="2"/>
              <w:jc w:val="center"/>
              <w:textDirection w:val="lrTb"/>
              <w:rPr>
                <w:rFonts w:ascii="Times New Roman" w:hAnsi="Times New Roman" w:cs="Times New Roman"/>
                <w:sz w:val="20"/>
                <w:szCs w:val="20"/>
                <w:lang w:val="id-ID"/>
              </w:rPr>
            </w:pPr>
            <w:r w:rsidRPr="00FB4097">
              <w:rPr>
                <w:rFonts w:ascii="Times New Roman" w:hAnsi="Times New Roman"/>
                <w:sz w:val="20"/>
                <w:szCs w:val="20"/>
              </w:rPr>
              <w:t>69,78</w:t>
            </w:r>
          </w:p>
        </w:tc>
      </w:tr>
    </w:tbl>
    <w:p w:rsidR="005F3DF8" w:rsidRDefault="005F3DF8" w:rsidP="002F4FF3">
      <w:pPr>
        <w:spacing w:line="240" w:lineRule="auto"/>
        <w:ind w:leftChars="0" w:left="0" w:firstLineChars="0" w:firstLine="720"/>
        <w:jc w:val="both"/>
        <w:rPr>
          <w:rFonts w:ascii="Times New Roman" w:hAnsi="Times New Roman"/>
          <w:bCs/>
          <w:sz w:val="20"/>
          <w:szCs w:val="20"/>
          <w:lang w:val="id-ID"/>
        </w:rPr>
      </w:pPr>
    </w:p>
    <w:p w:rsidR="00F84DDD" w:rsidRPr="00FB4097" w:rsidRDefault="00F84DDD" w:rsidP="002F4FF3">
      <w:pPr>
        <w:spacing w:line="240" w:lineRule="auto"/>
        <w:ind w:leftChars="0" w:left="0" w:firstLineChars="0" w:firstLine="720"/>
        <w:jc w:val="both"/>
        <w:rPr>
          <w:rFonts w:ascii="Times New Roman" w:hAnsi="Times New Roman"/>
          <w:bCs/>
          <w:sz w:val="20"/>
          <w:szCs w:val="20"/>
        </w:rPr>
      </w:pPr>
      <w:r w:rsidRPr="00FB4097">
        <w:rPr>
          <w:rFonts w:ascii="Times New Roman" w:hAnsi="Times New Roman"/>
          <w:bCs/>
          <w:sz w:val="20"/>
          <w:szCs w:val="20"/>
        </w:rPr>
        <w:lastRenderedPageBreak/>
        <w:t xml:space="preserve">Hasil analisis data untuk kelas V C memperoleh nilai </w:t>
      </w:r>
      <m:oMath>
        <m:sSub>
          <m:sSubPr>
            <m:ctrlPr>
              <w:rPr>
                <w:rFonts w:ascii="Cambria Math" w:hAnsi="Cambria Math"/>
                <w:bCs/>
                <w:i/>
                <w:sz w:val="20"/>
                <w:szCs w:val="20"/>
              </w:rPr>
            </m:ctrlPr>
          </m:sSubPr>
          <m:e>
            <m:r>
              <w:rPr>
                <w:rFonts w:ascii="Cambria Math" w:hAnsi="Cambria Math"/>
                <w:sz w:val="20"/>
                <w:szCs w:val="20"/>
              </w:rPr>
              <m:t>E</m:t>
            </m:r>
          </m:e>
          <m:sub>
            <m:r>
              <w:rPr>
                <w:rFonts w:ascii="Cambria Math" w:hAnsi="Cambria Math"/>
                <w:sz w:val="20"/>
                <w:szCs w:val="20"/>
              </w:rPr>
              <m:t>s</m:t>
            </m:r>
          </m:sub>
        </m:sSub>
        <m:r>
          <w:rPr>
            <w:rFonts w:ascii="Cambria Math" w:hAnsi="Cambria Math"/>
            <w:sz w:val="20"/>
            <w:szCs w:val="20"/>
          </w:rPr>
          <m:t>=0,70</m:t>
        </m:r>
      </m:oMath>
      <w:r w:rsidRPr="00FB4097">
        <w:rPr>
          <w:rFonts w:ascii="Times New Roman" w:eastAsiaTheme="minorEastAsia" w:hAnsi="Times New Roman"/>
          <w:sz w:val="20"/>
          <w:szCs w:val="20"/>
        </w:rPr>
        <w:t>.</w:t>
      </w:r>
      <w:r w:rsidRPr="00FB4097">
        <w:rPr>
          <w:rFonts w:ascii="Times New Roman" w:eastAsiaTheme="minorEastAsia" w:hAnsi="Times New Roman"/>
          <w:bCs/>
          <w:sz w:val="20"/>
          <w:szCs w:val="20"/>
        </w:rPr>
        <w:t xml:space="preserve"> Berdasarkan kategori yang di tentukan tingkat keefektivitas media pembelajaran menggunakan </w:t>
      </w:r>
      <w:r w:rsidRPr="00FB4097">
        <w:rPr>
          <w:rFonts w:ascii="Times New Roman" w:eastAsiaTheme="minorEastAsia" w:hAnsi="Times New Roman"/>
          <w:bCs/>
          <w:i/>
          <w:iCs/>
          <w:sz w:val="20"/>
          <w:szCs w:val="20"/>
        </w:rPr>
        <w:t>swishmax</w:t>
      </w:r>
      <w:r w:rsidRPr="00FB4097">
        <w:rPr>
          <w:rFonts w:ascii="Times New Roman" w:eastAsiaTheme="minorEastAsia" w:hAnsi="Times New Roman"/>
          <w:bCs/>
          <w:sz w:val="20"/>
          <w:szCs w:val="20"/>
        </w:rPr>
        <w:t xml:space="preserve"> pada materi Grup dan Subgrup dikategorikan cukup efektif dengan kalsifikasi terfolong sedang. Dengan kategori yang diperoleh pada uji keefektifan media pembelajaran memberikan pengaruh sebagai alat bantu dalam proses belajar mengajar.</w:t>
      </w:r>
    </w:p>
    <w:p w:rsidR="00F84DDD" w:rsidRPr="00FB4097" w:rsidRDefault="00F84DDD" w:rsidP="00726581">
      <w:pPr>
        <w:pStyle w:val="ListParagraph"/>
        <w:numPr>
          <w:ilvl w:val="0"/>
          <w:numId w:val="2"/>
        </w:numPr>
        <w:suppressAutoHyphens w:val="0"/>
        <w:spacing w:after="0" w:line="240" w:lineRule="auto"/>
        <w:ind w:leftChars="0" w:left="0" w:firstLineChars="0" w:hanging="2"/>
        <w:jc w:val="both"/>
        <w:textDirection w:val="lrTb"/>
        <w:textAlignment w:val="auto"/>
        <w:outlineLvl w:val="9"/>
        <w:rPr>
          <w:rFonts w:ascii="Times New Roman" w:hAnsi="Times New Roman" w:cs="Times New Roman"/>
          <w:sz w:val="20"/>
          <w:szCs w:val="20"/>
        </w:rPr>
      </w:pPr>
      <w:r w:rsidRPr="00FB4097">
        <w:rPr>
          <w:rFonts w:ascii="Times New Roman" w:hAnsi="Times New Roman" w:cs="Times New Roman"/>
          <w:i/>
          <w:sz w:val="20"/>
          <w:szCs w:val="20"/>
        </w:rPr>
        <w:t xml:space="preserve">Dessiminate </w:t>
      </w:r>
      <w:r w:rsidRPr="00FB4097">
        <w:rPr>
          <w:rFonts w:ascii="Times New Roman" w:hAnsi="Times New Roman" w:cs="Times New Roman"/>
          <w:sz w:val="20"/>
          <w:szCs w:val="20"/>
        </w:rPr>
        <w:t>(Penyebaran)</w:t>
      </w:r>
    </w:p>
    <w:p w:rsidR="00F84DDD" w:rsidRPr="002F4FF3" w:rsidRDefault="00F84DDD" w:rsidP="002F4FF3">
      <w:pPr>
        <w:spacing w:after="0" w:line="240" w:lineRule="auto"/>
        <w:ind w:leftChars="0" w:left="0" w:firstLineChars="0" w:firstLine="720"/>
        <w:jc w:val="both"/>
        <w:rPr>
          <w:rFonts w:ascii="Times New Roman" w:hAnsi="Times New Roman"/>
          <w:bCs/>
          <w:sz w:val="20"/>
          <w:szCs w:val="20"/>
          <w:lang w:val="id-ID"/>
        </w:rPr>
      </w:pPr>
      <w:r w:rsidRPr="002F4FF3">
        <w:rPr>
          <w:rFonts w:ascii="Times New Roman" w:hAnsi="Times New Roman"/>
          <w:bCs/>
          <w:sz w:val="20"/>
          <w:szCs w:val="20"/>
          <w:lang w:val="id-ID"/>
        </w:rPr>
        <w:t>Sesudah melaksanakan validasi, uji coba dan uji efektivitas untuk melihat kemenarikan dan keefektivan media yang dikembangkan, langkah selanjutnya menyebarluaskan media pembelajaran berupa multimedia kepada mahasiswa jurusan pendidikan matematika UIN Raden Intan Lampung.</w:t>
      </w:r>
    </w:p>
    <w:p w:rsidR="00F84DDD" w:rsidRPr="002F4FF3" w:rsidRDefault="00F84DDD" w:rsidP="00F84DDD">
      <w:pPr>
        <w:spacing w:after="0" w:line="240" w:lineRule="auto"/>
        <w:ind w:left="0" w:hanging="2"/>
        <w:jc w:val="center"/>
        <w:rPr>
          <w:rFonts w:ascii="Times New Roman" w:hAnsi="Times New Roman" w:cs="Times New Roman"/>
          <w:sz w:val="20"/>
          <w:szCs w:val="20"/>
          <w:lang w:val="id-ID"/>
        </w:rPr>
      </w:pPr>
    </w:p>
    <w:p w:rsidR="003D39ED" w:rsidRDefault="003D39ED" w:rsidP="00F84DDD">
      <w:pPr>
        <w:tabs>
          <w:tab w:val="left" w:pos="450"/>
        </w:tabs>
        <w:spacing w:after="0" w:line="240" w:lineRule="auto"/>
        <w:ind w:leftChars="0" w:left="0" w:firstLineChars="0" w:firstLine="0"/>
        <w:jc w:val="both"/>
        <w:rPr>
          <w:rFonts w:ascii="Times New Roman" w:eastAsia="Times New Roman" w:hAnsi="Times New Roman" w:cs="Times New Roman"/>
          <w:b/>
          <w:sz w:val="20"/>
          <w:szCs w:val="20"/>
          <w:lang w:val="id-ID"/>
        </w:rPr>
      </w:pPr>
    </w:p>
    <w:p w:rsidR="00F84DDD" w:rsidRDefault="00F84DDD" w:rsidP="00F84DDD">
      <w:pPr>
        <w:tabs>
          <w:tab w:val="left" w:pos="450"/>
        </w:tabs>
        <w:spacing w:after="0" w:line="240" w:lineRule="auto"/>
        <w:ind w:leftChars="0" w:left="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KESIMPULAN </w:t>
      </w:r>
    </w:p>
    <w:p w:rsidR="00F84DDD" w:rsidRDefault="007B208B" w:rsidP="002F4FF3">
      <w:pPr>
        <w:spacing w:after="0" w:line="240" w:lineRule="auto"/>
        <w:ind w:leftChars="0" w:left="0" w:firstLineChars="0" w:firstLine="720"/>
        <w:jc w:val="both"/>
        <w:rPr>
          <w:rFonts w:ascii="Times New Roman" w:eastAsia="Times New Roman" w:hAnsi="Times New Roman" w:cs="Times New Roman"/>
          <w:sz w:val="20"/>
          <w:szCs w:val="20"/>
        </w:rPr>
      </w:pPr>
      <w:r w:rsidRPr="00840C80">
        <w:rPr>
          <w:rFonts w:asciiTheme="majorBidi" w:hAnsiTheme="majorBidi" w:cstheme="majorBidi"/>
          <w:sz w:val="20"/>
          <w:szCs w:val="20"/>
        </w:rPr>
        <w:t xml:space="preserve">Kesimpulan dari penelitian Media pembelajaran matematika berbantuan </w:t>
      </w:r>
      <w:r w:rsidRPr="00840C80">
        <w:rPr>
          <w:rFonts w:asciiTheme="majorBidi" w:hAnsiTheme="majorBidi" w:cstheme="majorBidi"/>
          <w:i/>
          <w:iCs/>
          <w:sz w:val="20"/>
          <w:szCs w:val="20"/>
        </w:rPr>
        <w:t>swishmax</w:t>
      </w:r>
      <w:r w:rsidRPr="00840C80">
        <w:rPr>
          <w:rFonts w:asciiTheme="majorBidi" w:hAnsiTheme="majorBidi" w:cstheme="majorBidi"/>
          <w:sz w:val="20"/>
          <w:szCs w:val="20"/>
        </w:rPr>
        <w:t xml:space="preserve">  pada materi grup dan subgrup yang dihasilkan telah dikembangkan dengan model pengembangan 4D. Hasil angket dan respon mahasiswa mengenai kelayakan serta kemenarikan media pembelajaran berbantuan </w:t>
      </w:r>
      <w:r w:rsidRPr="00840C80">
        <w:rPr>
          <w:rFonts w:asciiTheme="majorBidi" w:hAnsiTheme="majorBidi" w:cstheme="majorBidi"/>
          <w:i/>
          <w:iCs/>
          <w:sz w:val="20"/>
          <w:szCs w:val="20"/>
        </w:rPr>
        <w:t>swishmax</w:t>
      </w:r>
      <w:r w:rsidRPr="00840C80">
        <w:rPr>
          <w:rFonts w:asciiTheme="majorBidi" w:hAnsiTheme="majorBidi" w:cstheme="majorBidi"/>
          <w:sz w:val="20"/>
          <w:szCs w:val="20"/>
        </w:rPr>
        <w:t xml:space="preserve"> memperoleh skor rata-rata ahli materi sebesar 3,51, dan skor rata-rata ahli media sebesar 3,49 untuk hasil angket respon mahasiswa memperoleh skor u</w:t>
      </w:r>
      <w:r w:rsidR="002E5A9F">
        <w:rPr>
          <w:rFonts w:asciiTheme="majorBidi" w:hAnsiTheme="majorBidi" w:cstheme="majorBidi"/>
          <w:sz w:val="20"/>
          <w:szCs w:val="20"/>
        </w:rPr>
        <w:t>ji coba skala kecil sebesar 3,4</w:t>
      </w:r>
      <w:r w:rsidR="002E5A9F">
        <w:rPr>
          <w:rFonts w:asciiTheme="majorBidi" w:hAnsiTheme="majorBidi" w:cstheme="majorBidi"/>
          <w:sz w:val="20"/>
          <w:szCs w:val="20"/>
          <w:lang w:val="id-ID"/>
        </w:rPr>
        <w:t xml:space="preserve">3 </w:t>
      </w:r>
      <w:r w:rsidRPr="00840C80">
        <w:rPr>
          <w:rFonts w:asciiTheme="majorBidi" w:hAnsiTheme="majorBidi" w:cstheme="majorBidi"/>
          <w:sz w:val="20"/>
          <w:szCs w:val="20"/>
        </w:rPr>
        <w:t>dan skor u</w:t>
      </w:r>
      <w:r w:rsidR="002E5A9F">
        <w:rPr>
          <w:rFonts w:asciiTheme="majorBidi" w:hAnsiTheme="majorBidi" w:cstheme="majorBidi"/>
          <w:sz w:val="20"/>
          <w:szCs w:val="20"/>
        </w:rPr>
        <w:t>ji coba skala besar sebesar 3,3</w:t>
      </w:r>
      <w:r w:rsidR="002E5A9F">
        <w:rPr>
          <w:rFonts w:asciiTheme="majorBidi" w:hAnsiTheme="majorBidi" w:cstheme="majorBidi"/>
          <w:sz w:val="20"/>
          <w:szCs w:val="20"/>
          <w:lang w:val="id-ID"/>
        </w:rPr>
        <w:t>7</w:t>
      </w:r>
      <w:r w:rsidRPr="00840C80">
        <w:rPr>
          <w:rFonts w:asciiTheme="majorBidi" w:hAnsiTheme="majorBidi" w:cstheme="majorBidi"/>
          <w:sz w:val="20"/>
          <w:szCs w:val="20"/>
        </w:rPr>
        <w:t xml:space="preserve"> dengan kriteria sangat menarik. Hasil uji </w:t>
      </w:r>
      <w:r w:rsidRPr="00840C80">
        <w:rPr>
          <w:rFonts w:asciiTheme="majorBidi" w:hAnsiTheme="majorBidi" w:cstheme="majorBidi"/>
          <w:i/>
          <w:iCs/>
          <w:sz w:val="20"/>
          <w:szCs w:val="20"/>
        </w:rPr>
        <w:t>effect size</w:t>
      </w:r>
      <w:r w:rsidRPr="00840C80">
        <w:rPr>
          <w:rFonts w:asciiTheme="majorBidi" w:hAnsiTheme="majorBidi" w:cstheme="majorBidi"/>
          <w:sz w:val="20"/>
          <w:szCs w:val="20"/>
        </w:rPr>
        <w:t xml:space="preserve"> yang dilaksanakan di semester V kelas C memperoleh </w:t>
      </w:r>
      <m:oMath>
        <m:sSub>
          <m:sSubPr>
            <m:ctrlPr>
              <w:rPr>
                <w:rFonts w:ascii="Cambria Math" w:hAnsi="Cambria Math"/>
                <w:i/>
                <w:iCs/>
                <w:sz w:val="20"/>
                <w:szCs w:val="20"/>
              </w:rPr>
            </m:ctrlPr>
          </m:sSubPr>
          <m:e>
            <m:r>
              <w:rPr>
                <w:rFonts w:ascii="Cambria Math" w:hAnsi="Cambria Math"/>
                <w:sz w:val="20"/>
                <w:szCs w:val="20"/>
              </w:rPr>
              <m:t>E</m:t>
            </m:r>
          </m:e>
          <m:sub>
            <m:r>
              <w:rPr>
                <w:rFonts w:ascii="Cambria Math" w:hAnsi="Cambria Math"/>
                <w:sz w:val="20"/>
                <w:szCs w:val="20"/>
              </w:rPr>
              <m:t>s</m:t>
            </m:r>
          </m:sub>
        </m:sSub>
        <m:r>
          <w:rPr>
            <w:rFonts w:ascii="Cambria Math" w:hAnsi="Cambria Math"/>
            <w:sz w:val="20"/>
            <w:szCs w:val="20"/>
          </w:rPr>
          <m:t>=0,70.</m:t>
        </m:r>
      </m:oMath>
      <w:r w:rsidRPr="00840C80">
        <w:rPr>
          <w:rFonts w:asciiTheme="majorBidi" w:eastAsiaTheme="minorEastAsia" w:hAnsiTheme="majorBidi" w:cstheme="majorBidi"/>
          <w:iCs/>
          <w:sz w:val="20"/>
          <w:szCs w:val="20"/>
        </w:rPr>
        <w:t xml:space="preserve"> Dari data yang diperoleh kedua hasil menunjukkan bahwa pengembangan media yang dikembangkan  layak dan efektif dipakai sebagai media pembelajaran guna membantu mahasiswa dalam proses pembelajaran.</w:t>
      </w:r>
    </w:p>
    <w:p w:rsidR="007B208B" w:rsidRDefault="007B208B" w:rsidP="00F84DDD">
      <w:pPr>
        <w:spacing w:after="0" w:line="240" w:lineRule="auto"/>
        <w:ind w:left="0" w:hanging="2"/>
        <w:jc w:val="both"/>
        <w:rPr>
          <w:rFonts w:ascii="Times New Roman" w:eastAsia="Times New Roman" w:hAnsi="Times New Roman" w:cs="Times New Roman"/>
          <w:b/>
          <w:sz w:val="20"/>
          <w:szCs w:val="20"/>
          <w:lang w:val="id-ID"/>
        </w:rPr>
      </w:pPr>
    </w:p>
    <w:p w:rsidR="00F84DDD" w:rsidRPr="007B208B" w:rsidRDefault="00F84DDD" w:rsidP="007B208B">
      <w:pPr>
        <w:spacing w:after="0" w:line="240" w:lineRule="auto"/>
        <w:ind w:left="0" w:hanging="2"/>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DAFTAR PUSTAKA</w:t>
      </w:r>
    </w:p>
    <w:p w:rsidR="002E5A9F" w:rsidRPr="002E5A9F" w:rsidRDefault="002E5A9F" w:rsidP="002E5A9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2E5A9F">
        <w:rPr>
          <w:rFonts w:ascii="Times New Roman" w:hAnsi="Times New Roman" w:cs="Times New Roman"/>
          <w:noProof/>
          <w:sz w:val="20"/>
          <w:szCs w:val="20"/>
        </w:rPr>
        <w:t xml:space="preserve">Wisudawan, Wahyudin, Benny Hendriana, Ishaq Nuriadin, and Harry Ramza, ‘Pengembangan Aplikasi Math Mobile Learning Bangun Datar Berbasis Android Pada Materi Segitiga Dan Segiempat Pelajaran Matematika Di Tingkat SMP’, </w:t>
      </w:r>
      <w:r w:rsidRPr="002E5A9F">
        <w:rPr>
          <w:rFonts w:ascii="Times New Roman" w:hAnsi="Times New Roman" w:cs="Times New Roman"/>
          <w:i/>
          <w:iCs/>
          <w:noProof/>
          <w:sz w:val="20"/>
          <w:szCs w:val="20"/>
        </w:rPr>
        <w:t>Seminar Nasional TEKNOKA</w:t>
      </w:r>
      <w:r w:rsidRPr="002E5A9F">
        <w:rPr>
          <w:rFonts w:ascii="Times New Roman" w:hAnsi="Times New Roman" w:cs="Times New Roman"/>
          <w:noProof/>
          <w:sz w:val="20"/>
          <w:szCs w:val="20"/>
        </w:rPr>
        <w:t>, 2 (2017), 1–13</w:t>
      </w:r>
    </w:p>
    <w:p w:rsidR="003D2049" w:rsidRPr="005B3F0F" w:rsidRDefault="005B3F0F" w:rsidP="005B3F0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5B3F0F">
        <w:rPr>
          <w:rFonts w:ascii="Times New Roman" w:hAnsi="Times New Roman" w:cs="Times New Roman"/>
          <w:noProof/>
          <w:sz w:val="20"/>
          <w:szCs w:val="20"/>
        </w:rPr>
        <w:t xml:space="preserve">Indariani, Artisa, Nur Ayni, Surya Amami Pramuditya, and Muchamad Subali Noto, ‘Teknologi Buku Digital Matematika Dan Penerapan Potensialnya Dalam Distance Learning’, </w:t>
      </w:r>
      <w:r w:rsidRPr="005B3F0F">
        <w:rPr>
          <w:rFonts w:ascii="Times New Roman" w:hAnsi="Times New Roman" w:cs="Times New Roman"/>
          <w:i/>
          <w:iCs/>
          <w:noProof/>
          <w:sz w:val="20"/>
          <w:szCs w:val="20"/>
        </w:rPr>
        <w:t>Jurnal Nasional Pendidikan Matematika</w:t>
      </w:r>
      <w:r w:rsidRPr="005B3F0F">
        <w:rPr>
          <w:rFonts w:ascii="Times New Roman" w:hAnsi="Times New Roman" w:cs="Times New Roman"/>
          <w:noProof/>
          <w:sz w:val="20"/>
          <w:szCs w:val="20"/>
        </w:rPr>
        <w:t>, 3 (2019), 1–12</w:t>
      </w:r>
    </w:p>
    <w:p w:rsidR="005B3F0F" w:rsidRPr="005B3F0F" w:rsidRDefault="005B3F0F" w:rsidP="005B3F0F">
      <w:pPr>
        <w:pStyle w:val="ListParagraph"/>
        <w:numPr>
          <w:ilvl w:val="0"/>
          <w:numId w:val="1"/>
        </w:numPr>
        <w:ind w:leftChars="0" w:left="567" w:firstLineChars="0" w:hanging="567"/>
        <w:jc w:val="both"/>
        <w:rPr>
          <w:rFonts w:ascii="Times New Roman" w:hAnsi="Times New Roman" w:cs="Times New Roman"/>
          <w:sz w:val="20"/>
          <w:szCs w:val="20"/>
        </w:rPr>
      </w:pPr>
      <w:r w:rsidRPr="005B3F0F">
        <w:rPr>
          <w:rFonts w:ascii="Times New Roman" w:hAnsi="Times New Roman" w:cs="Times New Roman"/>
          <w:sz w:val="20"/>
          <w:szCs w:val="20"/>
        </w:rPr>
        <w:t xml:space="preserve">Putra, R.W.Y., &amp; Ruli, A. (2016). Pengembangan Bahan Ajar Materi Trigonometri Berbantuan Software iMindMap pada Siswa SMA. </w:t>
      </w:r>
      <w:r w:rsidRPr="005B3F0F">
        <w:rPr>
          <w:rFonts w:ascii="Times New Roman" w:hAnsi="Times New Roman" w:cs="Times New Roman"/>
          <w:i/>
          <w:sz w:val="20"/>
          <w:szCs w:val="20"/>
        </w:rPr>
        <w:t xml:space="preserve">Al-Jabar: Jurnal Pendidikan Matematika, </w:t>
      </w:r>
      <w:r w:rsidRPr="005B3F0F">
        <w:rPr>
          <w:rFonts w:ascii="Times New Roman" w:hAnsi="Times New Roman" w:cs="Times New Roman"/>
          <w:sz w:val="20"/>
          <w:szCs w:val="20"/>
        </w:rPr>
        <w:t>7(1), 39-47.</w:t>
      </w:r>
    </w:p>
    <w:p w:rsidR="005B3F0F" w:rsidRPr="005B3F0F" w:rsidRDefault="005B3F0F" w:rsidP="005B3F0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5B3F0F">
        <w:rPr>
          <w:rFonts w:ascii="Times New Roman" w:hAnsi="Times New Roman" w:cs="Times New Roman"/>
          <w:noProof/>
          <w:sz w:val="20"/>
          <w:szCs w:val="20"/>
        </w:rPr>
        <w:lastRenderedPageBreak/>
        <w:t xml:space="preserve">Lestari, Nur Ani, and Istiqomah, "Pengembangan Multimedia Pembelajaran Kurikulum 2013 Pada Pokok Bahasan Trigonometri Di SMK", </w:t>
      </w:r>
      <w:r w:rsidRPr="005B3F0F">
        <w:rPr>
          <w:rFonts w:ascii="Times New Roman" w:hAnsi="Times New Roman" w:cs="Times New Roman"/>
          <w:i/>
          <w:iCs/>
          <w:noProof/>
          <w:sz w:val="20"/>
          <w:szCs w:val="20"/>
        </w:rPr>
        <w:t>Union: Jurnal Pendidikan Matematika</w:t>
      </w:r>
      <w:r w:rsidRPr="005B3F0F">
        <w:rPr>
          <w:rFonts w:ascii="Times New Roman" w:hAnsi="Times New Roman" w:cs="Times New Roman"/>
          <w:noProof/>
          <w:sz w:val="20"/>
          <w:szCs w:val="20"/>
        </w:rPr>
        <w:t>, 5 (2017), 253–62</w:t>
      </w:r>
    </w:p>
    <w:p w:rsidR="005B3F0F" w:rsidRPr="005B3F0F" w:rsidRDefault="00B179B1" w:rsidP="005B3F0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Pr>
          <w:rFonts w:ascii="Times New Roman" w:hAnsi="Times New Roman" w:cs="Times New Roman"/>
          <w:noProof/>
          <w:sz w:val="20"/>
          <w:szCs w:val="20"/>
          <w:lang w:val="id-ID"/>
        </w:rPr>
        <w:t xml:space="preserve">Sudirman. 2012. </w:t>
      </w:r>
      <w:r w:rsidR="00587BA2">
        <w:rPr>
          <w:rFonts w:ascii="Times New Roman" w:hAnsi="Times New Roman" w:cs="Times New Roman"/>
          <w:noProof/>
          <w:sz w:val="20"/>
          <w:szCs w:val="20"/>
          <w:lang w:val="id-ID"/>
        </w:rPr>
        <w:t>‘</w:t>
      </w:r>
      <w:r>
        <w:rPr>
          <w:rFonts w:ascii="Times New Roman" w:hAnsi="Times New Roman" w:cs="Times New Roman"/>
          <w:noProof/>
          <w:sz w:val="20"/>
          <w:szCs w:val="20"/>
          <w:lang w:val="id-ID"/>
        </w:rPr>
        <w:t>Pengembangan Media Pembelajaran</w:t>
      </w:r>
      <w:r w:rsidR="00587BA2">
        <w:rPr>
          <w:rFonts w:ascii="Times New Roman" w:hAnsi="Times New Roman" w:cs="Times New Roman"/>
          <w:noProof/>
          <w:sz w:val="20"/>
          <w:szCs w:val="20"/>
          <w:lang w:val="id-ID"/>
        </w:rPr>
        <w:t>’</w:t>
      </w:r>
      <w:r>
        <w:rPr>
          <w:rFonts w:ascii="Times New Roman" w:hAnsi="Times New Roman" w:cs="Times New Roman"/>
          <w:noProof/>
          <w:sz w:val="20"/>
          <w:szCs w:val="20"/>
          <w:lang w:val="id-ID"/>
        </w:rPr>
        <w:t>. Yogyakarta: Pedagogia.</w:t>
      </w:r>
    </w:p>
    <w:p w:rsidR="005B3F0F" w:rsidRPr="005B3F0F" w:rsidRDefault="00587BA2" w:rsidP="005B3F0F">
      <w:pPr>
        <w:pStyle w:val="ListParagraph"/>
        <w:numPr>
          <w:ilvl w:val="0"/>
          <w:numId w:val="1"/>
        </w:numPr>
        <w:ind w:leftChars="0" w:left="567" w:firstLineChars="0" w:hanging="567"/>
        <w:jc w:val="both"/>
        <w:rPr>
          <w:rFonts w:ascii="Times New Roman" w:hAnsi="Times New Roman" w:cs="Times New Roman"/>
          <w:sz w:val="20"/>
          <w:szCs w:val="20"/>
        </w:rPr>
      </w:pPr>
      <w:r>
        <w:rPr>
          <w:rFonts w:ascii="Times New Roman" w:hAnsi="Times New Roman" w:cs="Times New Roman"/>
          <w:sz w:val="20"/>
          <w:szCs w:val="20"/>
        </w:rPr>
        <w:t xml:space="preserve">Kristanto, A. 2010. </w:t>
      </w:r>
      <w:r>
        <w:rPr>
          <w:rFonts w:ascii="Times New Roman" w:hAnsi="Times New Roman" w:cs="Times New Roman"/>
          <w:sz w:val="20"/>
          <w:szCs w:val="20"/>
          <w:lang w:val="id-ID"/>
        </w:rPr>
        <w:t>‘</w:t>
      </w:r>
      <w:r w:rsidR="005B3F0F" w:rsidRPr="005B3F0F">
        <w:rPr>
          <w:rFonts w:ascii="Times New Roman" w:hAnsi="Times New Roman" w:cs="Times New Roman"/>
          <w:sz w:val="20"/>
          <w:szCs w:val="20"/>
        </w:rPr>
        <w:t>Pengembangan Media Komputer Pembelajaran Multimedia Mata Pelajaran Fisika Pokok Bahasan Sistem Tata Surya bagi Siswa Kelas 2 Semester 1 di SMAN 22 Surabaya</w:t>
      </w:r>
      <w:r>
        <w:rPr>
          <w:rFonts w:ascii="Times New Roman" w:hAnsi="Times New Roman" w:cs="Times New Roman"/>
          <w:sz w:val="20"/>
          <w:szCs w:val="20"/>
          <w:lang w:val="id-ID"/>
        </w:rPr>
        <w:t>’</w:t>
      </w:r>
      <w:r w:rsidR="005B3F0F" w:rsidRPr="005B3F0F">
        <w:rPr>
          <w:rFonts w:ascii="Times New Roman" w:hAnsi="Times New Roman" w:cs="Times New Roman"/>
          <w:sz w:val="20"/>
          <w:szCs w:val="20"/>
        </w:rPr>
        <w:t xml:space="preserve">. </w:t>
      </w:r>
      <w:r w:rsidR="005B3F0F" w:rsidRPr="005B3F0F">
        <w:rPr>
          <w:rFonts w:ascii="Times New Roman" w:hAnsi="Times New Roman" w:cs="Times New Roman"/>
          <w:i/>
          <w:sz w:val="20"/>
          <w:szCs w:val="20"/>
        </w:rPr>
        <w:t xml:space="preserve">Jurnal Teknologi Negeri Surabaya </w:t>
      </w:r>
      <w:r w:rsidR="005B3F0F" w:rsidRPr="005B3F0F">
        <w:rPr>
          <w:rFonts w:ascii="Times New Roman" w:hAnsi="Times New Roman" w:cs="Times New Roman"/>
          <w:sz w:val="20"/>
          <w:szCs w:val="20"/>
        </w:rPr>
        <w:t>10 (2): 12-25</w:t>
      </w:r>
    </w:p>
    <w:p w:rsidR="005B3F0F" w:rsidRPr="005B3F0F" w:rsidRDefault="005B3F0F" w:rsidP="005B3F0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5B3F0F">
        <w:rPr>
          <w:rFonts w:ascii="Times New Roman" w:hAnsi="Times New Roman" w:cs="Times New Roman"/>
          <w:noProof/>
          <w:sz w:val="20"/>
          <w:szCs w:val="20"/>
        </w:rPr>
        <w:t xml:space="preserve">Arda, Sahrul Saehana, and Darsikin, </w:t>
      </w:r>
      <w:r w:rsidRPr="005B3F0F">
        <w:rPr>
          <w:rFonts w:ascii="Times New Roman" w:hAnsi="Times New Roman" w:cs="Times New Roman"/>
          <w:noProof/>
          <w:sz w:val="20"/>
          <w:szCs w:val="20"/>
        </w:rPr>
        <w:t>‘Pengembangan Media Pembelajaran Interaktif Berbasis Komputer Untuk Siswa Smp Kelas Viii’</w:t>
      </w:r>
      <w:r w:rsidRPr="005B3F0F">
        <w:rPr>
          <w:rFonts w:ascii="Times New Roman" w:hAnsi="Times New Roman" w:cs="Times New Roman"/>
          <w:noProof/>
          <w:sz w:val="20"/>
          <w:szCs w:val="20"/>
        </w:rPr>
        <w:t xml:space="preserve">, </w:t>
      </w:r>
      <w:r w:rsidRPr="005B3F0F">
        <w:rPr>
          <w:rFonts w:ascii="Times New Roman" w:hAnsi="Times New Roman" w:cs="Times New Roman"/>
          <w:i/>
          <w:iCs/>
          <w:noProof/>
          <w:sz w:val="20"/>
          <w:szCs w:val="20"/>
        </w:rPr>
        <w:t>E-Jurnal Mitra Sains</w:t>
      </w:r>
      <w:r w:rsidRPr="005B3F0F">
        <w:rPr>
          <w:rFonts w:ascii="Times New Roman" w:hAnsi="Times New Roman" w:cs="Times New Roman"/>
          <w:noProof/>
          <w:sz w:val="20"/>
          <w:szCs w:val="20"/>
        </w:rPr>
        <w:t>, 1 (2015), 69–77</w:t>
      </w:r>
    </w:p>
    <w:p w:rsidR="005B3F0F" w:rsidRPr="005B3F0F" w:rsidRDefault="005B3F0F" w:rsidP="005B3F0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5B3F0F">
        <w:rPr>
          <w:rFonts w:ascii="Times New Roman" w:hAnsi="Times New Roman" w:cs="Times New Roman"/>
          <w:noProof/>
          <w:sz w:val="20"/>
          <w:szCs w:val="20"/>
        </w:rPr>
        <w:t xml:space="preserve">Siamy, Lailatul, Farida, and Muhamad Syazali, ‘Media Belajar Matematika Berbasis Multimedia Interaktif Dengan Pendekatan Contextual Teaching and Learning’, </w:t>
      </w:r>
      <w:r w:rsidRPr="005B3F0F">
        <w:rPr>
          <w:rFonts w:ascii="Times New Roman" w:hAnsi="Times New Roman" w:cs="Times New Roman"/>
          <w:i/>
          <w:iCs/>
          <w:noProof/>
          <w:sz w:val="20"/>
          <w:szCs w:val="20"/>
        </w:rPr>
        <w:t>Desimal: Jurnal Matematika</w:t>
      </w:r>
      <w:r w:rsidRPr="005B3F0F">
        <w:rPr>
          <w:rFonts w:ascii="Times New Roman" w:hAnsi="Times New Roman" w:cs="Times New Roman"/>
          <w:noProof/>
          <w:sz w:val="20"/>
          <w:szCs w:val="20"/>
        </w:rPr>
        <w:t>, 1 (2018), 113–17</w:t>
      </w:r>
    </w:p>
    <w:p w:rsidR="005B3F0F" w:rsidRPr="005B3F0F" w:rsidRDefault="005B3F0F" w:rsidP="005B3F0F">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5B3F0F">
        <w:rPr>
          <w:rFonts w:ascii="Times New Roman" w:hAnsi="Times New Roman" w:cs="Times New Roman"/>
          <w:noProof/>
          <w:sz w:val="20"/>
          <w:szCs w:val="20"/>
        </w:rPr>
        <w:t xml:space="preserve">Aini, Asro Nur, Bambang Sri Anggoro, and Fredi Ganda Putra, ‘Pengembangan Media Pembelajaran Matematika Pada Materi Transportasi Berbantuan Sparkol’, </w:t>
      </w:r>
      <w:r w:rsidRPr="005B3F0F">
        <w:rPr>
          <w:rFonts w:ascii="Times New Roman" w:hAnsi="Times New Roman" w:cs="Times New Roman"/>
          <w:i/>
          <w:iCs/>
          <w:noProof/>
          <w:sz w:val="20"/>
          <w:szCs w:val="20"/>
        </w:rPr>
        <w:t>UNION: Jurnal Pendidikan Matematika</w:t>
      </w:r>
      <w:r w:rsidRPr="005B3F0F">
        <w:rPr>
          <w:rFonts w:ascii="Times New Roman" w:hAnsi="Times New Roman" w:cs="Times New Roman"/>
          <w:noProof/>
          <w:sz w:val="20"/>
          <w:szCs w:val="20"/>
        </w:rPr>
        <w:t>, 6 (2018), 287–96</w:t>
      </w:r>
    </w:p>
    <w:p w:rsidR="005B3F0F" w:rsidRPr="00587BA2" w:rsidRDefault="005B3F0F" w:rsidP="00587BA2">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5B3F0F">
        <w:rPr>
          <w:rFonts w:ascii="Times New Roman" w:hAnsi="Times New Roman" w:cs="Times New Roman"/>
          <w:noProof/>
          <w:sz w:val="20"/>
          <w:szCs w:val="20"/>
        </w:rPr>
        <w:t xml:space="preserve">Maulana, Hutomo Atman, ‘Pengembangan Media Pembelajaran Interaktif Dengan Menggunakan Pengembangan Media Pembelajaran Interaktif Dengan Menggunakan Software Swishmax Pada Materi Segiempat Kelas VII SMP’, </w:t>
      </w:r>
      <w:r w:rsidRPr="005B3F0F">
        <w:rPr>
          <w:rFonts w:ascii="Times New Roman" w:hAnsi="Times New Roman" w:cs="Times New Roman"/>
          <w:i/>
          <w:iCs/>
          <w:noProof/>
          <w:sz w:val="20"/>
          <w:szCs w:val="20"/>
        </w:rPr>
        <w:t>MATH EDUCA: Jurnal Matematika Dan Pendidikan Matematika</w:t>
      </w:r>
      <w:r w:rsidRPr="005B3F0F">
        <w:rPr>
          <w:rFonts w:ascii="Times New Roman" w:hAnsi="Times New Roman" w:cs="Times New Roman"/>
          <w:noProof/>
          <w:sz w:val="20"/>
          <w:szCs w:val="20"/>
        </w:rPr>
        <w:t xml:space="preserve">, 1 (2017), 37–50 </w:t>
      </w:r>
    </w:p>
    <w:p w:rsidR="00587BA2" w:rsidRPr="00E3230A" w:rsidRDefault="00587BA2" w:rsidP="00587BA2">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Pr>
          <w:rFonts w:ascii="Times New Roman" w:hAnsi="Times New Roman"/>
          <w:sz w:val="20"/>
          <w:szCs w:val="20"/>
          <w:lang w:val="id-ID"/>
        </w:rPr>
        <w:t>Sugiono. 2017 ‘</w:t>
      </w:r>
      <w:r w:rsidRPr="00587BA2">
        <w:rPr>
          <w:rFonts w:ascii="Times New Roman" w:hAnsi="Times New Roman"/>
          <w:sz w:val="20"/>
          <w:szCs w:val="20"/>
          <w:lang w:val="id-ID"/>
        </w:rPr>
        <w:t xml:space="preserve">Metode Penelitian &amp; Pengembangan </w:t>
      </w:r>
      <w:r w:rsidRPr="00587BA2">
        <w:rPr>
          <w:rFonts w:ascii="Times New Roman" w:hAnsi="Times New Roman"/>
          <w:i/>
          <w:iCs/>
          <w:sz w:val="20"/>
          <w:szCs w:val="20"/>
          <w:lang w:val="id-ID"/>
        </w:rPr>
        <w:t>Research and Development</w:t>
      </w:r>
      <w:r>
        <w:rPr>
          <w:rFonts w:ascii="Times New Roman" w:hAnsi="Times New Roman"/>
          <w:sz w:val="20"/>
          <w:szCs w:val="20"/>
          <w:lang w:val="id-ID"/>
        </w:rPr>
        <w:t xml:space="preserve">’ </w:t>
      </w:r>
      <w:r w:rsidRPr="00587BA2">
        <w:rPr>
          <w:rFonts w:ascii="Times New Roman" w:hAnsi="Times New Roman"/>
          <w:sz w:val="20"/>
          <w:szCs w:val="20"/>
          <w:lang w:val="id-ID"/>
        </w:rPr>
        <w:t>Bandung: Alfabeta. 37-38</w:t>
      </w:r>
    </w:p>
    <w:p w:rsidR="00E3230A" w:rsidRPr="00E3230A" w:rsidRDefault="00E3230A" w:rsidP="00E3230A">
      <w:pPr>
        <w:pStyle w:val="ListParagraph"/>
        <w:widowControl w:val="0"/>
        <w:numPr>
          <w:ilvl w:val="0"/>
          <w:numId w:val="1"/>
        </w:numPr>
        <w:autoSpaceDE w:val="0"/>
        <w:autoSpaceDN w:val="0"/>
        <w:adjustRightInd w:val="0"/>
        <w:spacing w:line="240" w:lineRule="auto"/>
        <w:ind w:leftChars="0" w:left="567" w:firstLineChars="0" w:hanging="567"/>
        <w:jc w:val="both"/>
        <w:rPr>
          <w:rFonts w:ascii="Times New Roman" w:hAnsi="Times New Roman" w:cs="Times New Roman"/>
          <w:noProof/>
          <w:sz w:val="20"/>
          <w:szCs w:val="20"/>
        </w:rPr>
      </w:pPr>
      <w:r w:rsidRPr="00E3230A">
        <w:rPr>
          <w:rFonts w:asciiTheme="majorBidi" w:hAnsiTheme="majorBidi" w:cstheme="majorBidi"/>
          <w:sz w:val="20"/>
          <w:szCs w:val="20"/>
          <w:lang w:val="id-ID"/>
        </w:rPr>
        <w:t>Budiyono, Agus</w:t>
      </w:r>
      <w:r>
        <w:rPr>
          <w:rFonts w:asciiTheme="majorBidi" w:hAnsiTheme="majorBidi" w:cstheme="majorBidi"/>
          <w:sz w:val="20"/>
          <w:szCs w:val="20"/>
          <w:lang w:val="id-ID"/>
        </w:rPr>
        <w:t>.</w:t>
      </w:r>
      <w:r w:rsidRPr="00E3230A">
        <w:rPr>
          <w:rFonts w:asciiTheme="majorBidi" w:hAnsiTheme="majorBidi" w:cstheme="majorBidi"/>
          <w:sz w:val="20"/>
          <w:szCs w:val="20"/>
          <w:lang w:val="id-ID"/>
        </w:rPr>
        <w:t xml:space="preserve"> “Pengaruh Penerapan Model Pembelajaran Argument Based Science Inquiry (ABSI) Terhadap Peningkatan Kemampuan Berargumentasi”, </w:t>
      </w:r>
      <w:r w:rsidRPr="00E3230A">
        <w:rPr>
          <w:rFonts w:asciiTheme="majorBidi" w:hAnsiTheme="majorBidi" w:cstheme="majorBidi"/>
          <w:i/>
          <w:iCs/>
          <w:sz w:val="20"/>
          <w:szCs w:val="20"/>
          <w:lang w:val="id-ID"/>
        </w:rPr>
        <w:t>Jurnal Pemikiran Penelitian Pendidikan Dan Sains</w:t>
      </w:r>
      <w:r w:rsidRPr="00E3230A">
        <w:rPr>
          <w:rFonts w:asciiTheme="majorBidi" w:hAnsiTheme="majorBidi" w:cstheme="majorBidi"/>
          <w:sz w:val="20"/>
          <w:szCs w:val="20"/>
          <w:lang w:val="id-ID"/>
        </w:rPr>
        <w:t xml:space="preserve">, </w:t>
      </w:r>
      <w:r w:rsidR="00C24493">
        <w:rPr>
          <w:rFonts w:asciiTheme="majorBidi" w:hAnsiTheme="majorBidi" w:cstheme="majorBidi"/>
          <w:sz w:val="20"/>
          <w:szCs w:val="20"/>
          <w:lang w:val="id-ID"/>
        </w:rPr>
        <w:t xml:space="preserve"> </w:t>
      </w:r>
      <w:r w:rsidR="008525AF">
        <w:rPr>
          <w:rFonts w:asciiTheme="majorBidi" w:hAnsiTheme="majorBidi" w:cstheme="majorBidi"/>
          <w:sz w:val="20"/>
          <w:szCs w:val="20"/>
          <w:lang w:val="id-ID"/>
        </w:rPr>
        <w:t xml:space="preserve"> </w:t>
      </w:r>
      <w:bookmarkStart w:id="0" w:name="_GoBack"/>
      <w:bookmarkEnd w:id="0"/>
      <w:r w:rsidRPr="00E3230A">
        <w:rPr>
          <w:rFonts w:asciiTheme="majorBidi" w:hAnsiTheme="majorBidi" w:cstheme="majorBidi"/>
          <w:sz w:val="20"/>
          <w:szCs w:val="20"/>
          <w:lang w:val="id-ID"/>
        </w:rPr>
        <w:t>4 No.1 (2016), 84-93. h. 88</w:t>
      </w:r>
    </w:p>
    <w:sectPr w:rsidR="00E3230A" w:rsidRPr="00E3230A">
      <w:type w:val="continuous"/>
      <w:pgSz w:w="11907" w:h="16840"/>
      <w:pgMar w:top="1440" w:right="1152" w:bottom="1152" w:left="1440" w:header="720" w:footer="720" w:gutter="0"/>
      <w:cols w:num="2" w:space="720" w:equalWidth="0">
        <w:col w:w="4297" w:space="720"/>
        <w:col w:w="429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BA" w:rsidRDefault="005106BA">
      <w:pPr>
        <w:spacing w:after="0" w:line="240" w:lineRule="auto"/>
        <w:ind w:left="0" w:hanging="2"/>
      </w:pPr>
      <w:r>
        <w:separator/>
      </w:r>
    </w:p>
  </w:endnote>
  <w:endnote w:type="continuationSeparator" w:id="0">
    <w:p w:rsidR="005106BA" w:rsidRDefault="005106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8B" w:rsidRDefault="007B208B" w:rsidP="007B208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49" w:rsidRDefault="005106BA">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EA083F">
      <w:rPr>
        <w:color w:val="000000"/>
      </w:rPr>
      <w:fldChar w:fldCharType="separate"/>
    </w:r>
    <w:r w:rsidR="008525AF">
      <w:rPr>
        <w:noProof/>
        <w:color w:val="000000"/>
      </w:rPr>
      <w:t>5</w:t>
    </w:r>
    <w:r>
      <w:rPr>
        <w:color w:val="000000"/>
      </w:rPr>
      <w:fldChar w:fldCharType="end"/>
    </w:r>
  </w:p>
  <w:p w:rsidR="003D2049" w:rsidRPr="007B208B" w:rsidRDefault="003D2049" w:rsidP="007B208B">
    <w:pPr>
      <w:pBdr>
        <w:top w:val="nil"/>
        <w:left w:val="nil"/>
        <w:bottom w:val="nil"/>
        <w:right w:val="nil"/>
        <w:between w:val="nil"/>
      </w:pBdr>
      <w:tabs>
        <w:tab w:val="center" w:pos="4680"/>
        <w:tab w:val="right" w:pos="9360"/>
      </w:tabs>
      <w:ind w:leftChars="0" w:left="0" w:firstLineChars="0" w:firstLine="0"/>
      <w:rPr>
        <w:rFonts w:ascii="Times New Roman" w:eastAsia="Times New Roman" w:hAnsi="Times New Roman" w:cs="Times New Roman"/>
        <w:color w:val="FF0000"/>
        <w:sz w:val="24"/>
        <w:szCs w:val="24"/>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8B" w:rsidRDefault="007B208B" w:rsidP="007B208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BA" w:rsidRDefault="005106BA">
      <w:pPr>
        <w:spacing w:after="0" w:line="240" w:lineRule="auto"/>
        <w:ind w:left="0" w:hanging="2"/>
      </w:pPr>
      <w:r>
        <w:separator/>
      </w:r>
    </w:p>
  </w:footnote>
  <w:footnote w:type="continuationSeparator" w:id="0">
    <w:p w:rsidR="005106BA" w:rsidRDefault="005106BA">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8B" w:rsidRDefault="007B208B" w:rsidP="007B208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49" w:rsidRDefault="005106B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r>
      <w:rPr>
        <w:rFonts w:ascii="Times New Roman" w:eastAsia="Times New Roman" w:hAnsi="Times New Roman" w:cs="Times New Roman"/>
        <w:color w:val="000000"/>
        <w:sz w:val="20"/>
        <w:szCs w:val="20"/>
      </w:rPr>
      <w:t>:XX-XX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3D2049" w:rsidRDefault="005106BA">
    <w:pPr>
      <w:pBdr>
        <w:top w:val="nil"/>
        <w:left w:val="nil"/>
        <w:bottom w:val="nil"/>
        <w:right w:val="nil"/>
        <w:between w:val="nil"/>
      </w:pBdr>
      <w:tabs>
        <w:tab w:val="right" w:pos="9000"/>
      </w:tabs>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8B" w:rsidRDefault="007B208B" w:rsidP="007B208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79C"/>
    <w:multiLevelType w:val="multilevel"/>
    <w:tmpl w:val="A3FEF314"/>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5CA3FE7"/>
    <w:multiLevelType w:val="hybridMultilevel"/>
    <w:tmpl w:val="99EEDE9C"/>
    <w:lvl w:ilvl="0" w:tplc="F0E63D5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2049"/>
    <w:rsid w:val="00070757"/>
    <w:rsid w:val="00286EAA"/>
    <w:rsid w:val="002E5A9F"/>
    <w:rsid w:val="002F4FF3"/>
    <w:rsid w:val="003D2049"/>
    <w:rsid w:val="003D39ED"/>
    <w:rsid w:val="004430B2"/>
    <w:rsid w:val="00490D50"/>
    <w:rsid w:val="005106BA"/>
    <w:rsid w:val="00553010"/>
    <w:rsid w:val="00587BA2"/>
    <w:rsid w:val="0059011A"/>
    <w:rsid w:val="005B3F0F"/>
    <w:rsid w:val="005F3DF8"/>
    <w:rsid w:val="00602754"/>
    <w:rsid w:val="006E0562"/>
    <w:rsid w:val="00726581"/>
    <w:rsid w:val="007B208B"/>
    <w:rsid w:val="007D0C66"/>
    <w:rsid w:val="0081043A"/>
    <w:rsid w:val="0082468B"/>
    <w:rsid w:val="008525AF"/>
    <w:rsid w:val="00865296"/>
    <w:rsid w:val="00895E77"/>
    <w:rsid w:val="009E043C"/>
    <w:rsid w:val="009F2938"/>
    <w:rsid w:val="00A40494"/>
    <w:rsid w:val="00B179B1"/>
    <w:rsid w:val="00BD3C8B"/>
    <w:rsid w:val="00C24493"/>
    <w:rsid w:val="00C420F2"/>
    <w:rsid w:val="00C4597E"/>
    <w:rsid w:val="00C97B84"/>
    <w:rsid w:val="00CB0F5B"/>
    <w:rsid w:val="00E3230A"/>
    <w:rsid w:val="00E67113"/>
    <w:rsid w:val="00EA083F"/>
    <w:rsid w:val="00F34A98"/>
    <w:rsid w:val="00F84D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Colorful List - Accent 11,Body of text+1,Body of text+2,Body of text+3,List Paragraph11,Medium Grid 1 - Accent 21,heading 3,List Paragraph Laporan"/>
    <w:basedOn w:val="Normal"/>
    <w:link w:val="ListParagraphChar"/>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firstLine="567"/>
      <w:jc w:val="both"/>
      <w:textDirection w:val="btLr"/>
      <w:textAlignment w:val="baseline"/>
      <w:outlineLvl w:val="0"/>
    </w:pPr>
    <w:rPr>
      <w:rFonts w:ascii="Times New Roman" w:eastAsia="Times New Roman" w:hAnsi="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3 Char,List Paragraph Laporan Char"/>
    <w:link w:val="ListParagraph"/>
    <w:uiPriority w:val="34"/>
    <w:locked/>
    <w:rsid w:val="00CB0F5B"/>
    <w:rPr>
      <w:position w:val="-1"/>
      <w:lang w:eastAsia="en-US"/>
    </w:rPr>
  </w:style>
  <w:style w:type="character" w:styleId="PlaceholderText">
    <w:name w:val="Placeholder Text"/>
    <w:basedOn w:val="DefaultParagraphFont"/>
    <w:uiPriority w:val="99"/>
    <w:semiHidden/>
    <w:rsid w:val="002E5A9F"/>
    <w:rPr>
      <w:color w:val="808080"/>
    </w:rPr>
  </w:style>
  <w:style w:type="paragraph" w:styleId="FootnoteText">
    <w:name w:val="footnote text"/>
    <w:basedOn w:val="Normal"/>
    <w:link w:val="FootnoteTextChar"/>
    <w:uiPriority w:val="99"/>
    <w:semiHidden/>
    <w:unhideWhenUsed/>
    <w:rsid w:val="009F2938"/>
    <w:pPr>
      <w:suppressAutoHyphens w:val="0"/>
      <w:ind w:leftChars="0" w:left="0" w:firstLineChars="0" w:firstLine="0"/>
      <w:textDirection w:val="lrTb"/>
      <w:textAlignment w:val="auto"/>
      <w:outlineLvl w:val="9"/>
    </w:pPr>
    <w:rPr>
      <w:rFonts w:cs="Times New Roman"/>
      <w:position w:val="0"/>
      <w:sz w:val="20"/>
      <w:szCs w:val="20"/>
    </w:rPr>
  </w:style>
  <w:style w:type="character" w:customStyle="1" w:styleId="FootnoteTextChar">
    <w:name w:val="Footnote Text Char"/>
    <w:basedOn w:val="DefaultParagraphFont"/>
    <w:link w:val="FootnoteText"/>
    <w:uiPriority w:val="99"/>
    <w:semiHidden/>
    <w:rsid w:val="009F2938"/>
    <w:rPr>
      <w:rFonts w:cs="Times New Roman"/>
      <w:sz w:val="20"/>
      <w:szCs w:val="20"/>
      <w:lang w:eastAsia="en-US"/>
    </w:rPr>
  </w:style>
  <w:style w:type="character" w:styleId="FootnoteReference">
    <w:name w:val="footnote reference"/>
    <w:uiPriority w:val="99"/>
    <w:semiHidden/>
    <w:unhideWhenUsed/>
    <w:rsid w:val="009F29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Colorful List - Accent 11,Body of text+1,Body of text+2,Body of text+3,List Paragraph11,Medium Grid 1 - Accent 21,heading 3,List Paragraph Laporan"/>
    <w:basedOn w:val="Normal"/>
    <w:link w:val="ListParagraphChar"/>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firstLine="567"/>
      <w:jc w:val="both"/>
      <w:textDirection w:val="btLr"/>
      <w:textAlignment w:val="baseline"/>
      <w:outlineLvl w:val="0"/>
    </w:pPr>
    <w:rPr>
      <w:rFonts w:ascii="Times New Roman" w:eastAsia="Times New Roman" w:hAnsi="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3 Char,List Paragraph Laporan Char"/>
    <w:link w:val="ListParagraph"/>
    <w:uiPriority w:val="34"/>
    <w:locked/>
    <w:rsid w:val="00CB0F5B"/>
    <w:rPr>
      <w:position w:val="-1"/>
      <w:lang w:eastAsia="en-US"/>
    </w:rPr>
  </w:style>
  <w:style w:type="character" w:styleId="PlaceholderText">
    <w:name w:val="Placeholder Text"/>
    <w:basedOn w:val="DefaultParagraphFont"/>
    <w:uiPriority w:val="99"/>
    <w:semiHidden/>
    <w:rsid w:val="002E5A9F"/>
    <w:rPr>
      <w:color w:val="808080"/>
    </w:rPr>
  </w:style>
  <w:style w:type="paragraph" w:styleId="FootnoteText">
    <w:name w:val="footnote text"/>
    <w:basedOn w:val="Normal"/>
    <w:link w:val="FootnoteTextChar"/>
    <w:uiPriority w:val="99"/>
    <w:semiHidden/>
    <w:unhideWhenUsed/>
    <w:rsid w:val="009F2938"/>
    <w:pPr>
      <w:suppressAutoHyphens w:val="0"/>
      <w:ind w:leftChars="0" w:left="0" w:firstLineChars="0" w:firstLine="0"/>
      <w:textDirection w:val="lrTb"/>
      <w:textAlignment w:val="auto"/>
      <w:outlineLvl w:val="9"/>
    </w:pPr>
    <w:rPr>
      <w:rFonts w:cs="Times New Roman"/>
      <w:position w:val="0"/>
      <w:sz w:val="20"/>
      <w:szCs w:val="20"/>
    </w:rPr>
  </w:style>
  <w:style w:type="character" w:customStyle="1" w:styleId="FootnoteTextChar">
    <w:name w:val="Footnote Text Char"/>
    <w:basedOn w:val="DefaultParagraphFont"/>
    <w:link w:val="FootnoteText"/>
    <w:uiPriority w:val="99"/>
    <w:semiHidden/>
    <w:rsid w:val="009F2938"/>
    <w:rPr>
      <w:rFonts w:cs="Times New Roman"/>
      <w:sz w:val="20"/>
      <w:szCs w:val="20"/>
      <w:lang w:eastAsia="en-US"/>
    </w:rPr>
  </w:style>
  <w:style w:type="character" w:styleId="FootnoteReference">
    <w:name w:val="footnote reference"/>
    <w:uiPriority w:val="99"/>
    <w:semiHidden/>
    <w:unhideWhenUsed/>
    <w:rsid w:val="009F29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reniulfasari16@gmail.com"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3AF641-C43C-485D-A22B-B9865C32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Windows User</cp:lastModifiedBy>
  <cp:revision>14</cp:revision>
  <dcterms:created xsi:type="dcterms:W3CDTF">2018-07-19T23:56:00Z</dcterms:created>
  <dcterms:modified xsi:type="dcterms:W3CDTF">2019-12-13T15:30:00Z</dcterms:modified>
</cp:coreProperties>
</file>